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75F" w:rsidRPr="00DD375F" w:rsidRDefault="00DD375F" w:rsidP="00DD375F">
      <w:pPr>
        <w:jc w:val="center"/>
        <w:rPr>
          <w:sz w:val="28"/>
          <w:szCs w:val="28"/>
        </w:rPr>
      </w:pPr>
      <w:r w:rsidRPr="00DD375F">
        <w:rPr>
          <w:sz w:val="28"/>
          <w:szCs w:val="28"/>
        </w:rPr>
        <w:t>EFOP-4.1.3-17-2017-00175</w:t>
      </w:r>
    </w:p>
    <w:p w:rsidR="00DD375F" w:rsidRDefault="00DD375F" w:rsidP="003B488B">
      <w:pPr>
        <w:jc w:val="center"/>
        <w:rPr>
          <w:sz w:val="28"/>
          <w:szCs w:val="28"/>
        </w:rPr>
      </w:pPr>
      <w:r w:rsidRPr="00DD375F">
        <w:rPr>
          <w:sz w:val="28"/>
          <w:szCs w:val="28"/>
        </w:rPr>
        <w:t>A Pécsi Tudományegyetem Gyakorló Általános Iskolák és Gimnázium infrastrukturális fejlesztése</w:t>
      </w:r>
      <w:r>
        <w:rPr>
          <w:sz w:val="28"/>
          <w:szCs w:val="28"/>
        </w:rPr>
        <w:t xml:space="preserve"> </w:t>
      </w:r>
    </w:p>
    <w:p w:rsidR="00DD375F" w:rsidRPr="00DD375F" w:rsidRDefault="00DD375F" w:rsidP="00DD375F">
      <w:pPr>
        <w:pStyle w:val="Listaszerbekezds"/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ajánlati rész – PTE I. </w:t>
      </w:r>
      <w:proofErr w:type="gramStart"/>
      <w:r>
        <w:rPr>
          <w:sz w:val="28"/>
          <w:szCs w:val="28"/>
        </w:rPr>
        <w:t>Gyakorló  Pécs</w:t>
      </w:r>
      <w:proofErr w:type="gramEnd"/>
      <w:r>
        <w:rPr>
          <w:sz w:val="28"/>
          <w:szCs w:val="28"/>
        </w:rPr>
        <w:t>, Alkotmány u. 38.</w:t>
      </w:r>
    </w:p>
    <w:p w:rsidR="00AC6416" w:rsidRPr="00F47D4F" w:rsidRDefault="00AC6416">
      <w:pPr>
        <w:rPr>
          <w:sz w:val="20"/>
          <w:szCs w:val="20"/>
        </w:rPr>
      </w:pPr>
    </w:p>
    <w:p w:rsidR="00DD375F" w:rsidRDefault="00DD375F" w:rsidP="00AC6416">
      <w:pPr>
        <w:jc w:val="both"/>
      </w:pPr>
    </w:p>
    <w:p w:rsidR="00BD4711" w:rsidRDefault="00BD4711"/>
    <w:p w:rsidR="00DD375F" w:rsidRPr="007833B7" w:rsidRDefault="007A54A4" w:rsidP="007833B7">
      <w:pPr>
        <w:pStyle w:val="Cmsor2"/>
        <w:rPr>
          <w:color w:val="auto"/>
        </w:rPr>
      </w:pPr>
      <w:r w:rsidRPr="007833B7">
        <w:rPr>
          <w:color w:val="auto"/>
        </w:rPr>
        <w:t>Balett terem kialakítása</w:t>
      </w:r>
    </w:p>
    <w:p w:rsidR="00743827" w:rsidRDefault="00743827" w:rsidP="00B70DA0">
      <w:pPr>
        <w:jc w:val="both"/>
      </w:pPr>
    </w:p>
    <w:p w:rsidR="003B488B" w:rsidRPr="00B70DA0" w:rsidRDefault="003B488B" w:rsidP="00B70DA0">
      <w:pPr>
        <w:jc w:val="both"/>
        <w:rPr>
          <w:rFonts w:cstheme="minorHAnsi"/>
        </w:rPr>
      </w:pPr>
      <w:r>
        <w:t>Műszaki tartalom</w:t>
      </w:r>
    </w:p>
    <w:p w:rsidR="00B70DA0" w:rsidRPr="00B70DA0" w:rsidRDefault="00B70DA0" w:rsidP="00B70DA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B70DA0">
        <w:rPr>
          <w:rFonts w:cstheme="minorHAnsi"/>
        </w:rPr>
        <w:t>A jelenlegi állapot ismertetése:</w:t>
      </w:r>
    </w:p>
    <w:p w:rsidR="00B70DA0" w:rsidRPr="00B70DA0" w:rsidRDefault="00B70DA0" w:rsidP="00B70DA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B70DA0">
        <w:rPr>
          <w:rFonts w:cstheme="minorHAnsi"/>
        </w:rPr>
        <w:t>A balett</w:t>
      </w:r>
      <w:r>
        <w:rPr>
          <w:rFonts w:cstheme="minorHAnsi"/>
        </w:rPr>
        <w:t>-t</w:t>
      </w:r>
      <w:r w:rsidRPr="00B70DA0">
        <w:rPr>
          <w:rFonts w:cstheme="minorHAnsi"/>
        </w:rPr>
        <w:t>erem (ALIGA041) a keleti</w:t>
      </w:r>
      <w:r>
        <w:rPr>
          <w:rFonts w:cstheme="minorHAnsi"/>
        </w:rPr>
        <w:t xml:space="preserve"> </w:t>
      </w:r>
      <w:r w:rsidRPr="00B70DA0">
        <w:rPr>
          <w:rFonts w:cstheme="minorHAnsi"/>
        </w:rPr>
        <w:t>épületszárny legmélyebben fekvő helyisége, a helyiség határoló falai nagyrészt terepszint alatt vannak</w:t>
      </w:r>
      <w:r>
        <w:rPr>
          <w:rFonts w:cstheme="minorHAnsi"/>
        </w:rPr>
        <w:t xml:space="preserve"> </w:t>
      </w:r>
      <w:r w:rsidRPr="00B70DA0">
        <w:rPr>
          <w:rFonts w:cstheme="minorHAnsi"/>
        </w:rPr>
        <w:t xml:space="preserve">(padlószintje minimum 280 cm-rel van az Attila utca szintje alatt). A </w:t>
      </w:r>
      <w:r>
        <w:rPr>
          <w:rFonts w:cstheme="minorHAnsi"/>
        </w:rPr>
        <w:t xml:space="preserve">helyiség </w:t>
      </w:r>
      <w:r w:rsidRPr="00B70DA0">
        <w:rPr>
          <w:rFonts w:cstheme="minorHAnsi"/>
        </w:rPr>
        <w:t>eredetileg kazán</w:t>
      </w:r>
      <w:r>
        <w:rPr>
          <w:rFonts w:cstheme="minorHAnsi"/>
        </w:rPr>
        <w:t>ház</w:t>
      </w:r>
      <w:r w:rsidRPr="00B70DA0">
        <w:rPr>
          <w:rFonts w:cstheme="minorHAnsi"/>
        </w:rPr>
        <w:t xml:space="preserve"> és tüzelőtároló volt, erről tanúskodik a bejárattól jobbra lévő</w:t>
      </w:r>
      <w:r>
        <w:rPr>
          <w:rFonts w:cstheme="minorHAnsi"/>
        </w:rPr>
        <w:t xml:space="preserve"> </w:t>
      </w:r>
      <w:r w:rsidRPr="00B70DA0">
        <w:rPr>
          <w:rFonts w:cstheme="minorHAnsi"/>
        </w:rPr>
        <w:t xml:space="preserve">kéménytest, amibe jelenleg a helyiség szellőzése van bekötve. </w:t>
      </w:r>
    </w:p>
    <w:p w:rsidR="00B70DA0" w:rsidRPr="00B70DA0" w:rsidRDefault="00B70DA0" w:rsidP="00B70DA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B70DA0">
        <w:rPr>
          <w:rFonts w:cstheme="minorHAnsi"/>
        </w:rPr>
        <w:t>A kisméretű téglából épített</w:t>
      </w:r>
      <w:r>
        <w:rPr>
          <w:rFonts w:cstheme="minorHAnsi"/>
        </w:rPr>
        <w:t xml:space="preserve"> </w:t>
      </w:r>
      <w:r w:rsidRPr="00B70DA0">
        <w:rPr>
          <w:rFonts w:cstheme="minorHAnsi"/>
        </w:rPr>
        <w:t>falszerkezetek nincsenek leszigetelve és feltehetőleg a padlószerkezet vízszigetelése sem megoldott.</w:t>
      </w:r>
    </w:p>
    <w:p w:rsidR="00B70DA0" w:rsidRPr="00B70DA0" w:rsidRDefault="00B70DA0" w:rsidP="00B70DA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B70DA0">
        <w:rPr>
          <w:rFonts w:cstheme="minorHAnsi"/>
        </w:rPr>
        <w:t>A falak nedvesek (felázás) ~300 cm magasságig, a vakolatot korábban nagy felületben eltávolították a</w:t>
      </w:r>
      <w:r>
        <w:rPr>
          <w:rFonts w:cstheme="minorHAnsi"/>
        </w:rPr>
        <w:t xml:space="preserve"> </w:t>
      </w:r>
      <w:r w:rsidRPr="00B70DA0">
        <w:rPr>
          <w:rFonts w:cstheme="minorHAnsi"/>
        </w:rPr>
        <w:t>falfelületekről. A haránt irányú, szomszédos helyiségekkel határos falak állapota (alsó részük ezeknek</w:t>
      </w:r>
      <w:r>
        <w:rPr>
          <w:rFonts w:cstheme="minorHAnsi"/>
        </w:rPr>
        <w:t xml:space="preserve"> </w:t>
      </w:r>
      <w:r w:rsidRPr="00B70DA0">
        <w:rPr>
          <w:rFonts w:cstheme="minorHAnsi"/>
        </w:rPr>
        <w:t>is a földben van) is hasonlóan rossz. A terem ÉNy-i sarkában lévő fém ajtón a szomszédos raktárba</w:t>
      </w:r>
      <w:r>
        <w:rPr>
          <w:rFonts w:cstheme="minorHAnsi"/>
        </w:rPr>
        <w:t xml:space="preserve"> </w:t>
      </w:r>
      <w:r w:rsidRPr="00B70DA0">
        <w:rPr>
          <w:rFonts w:cstheme="minorHAnsi"/>
        </w:rPr>
        <w:t>vezet (ALIGA044 öltöző alatt), ahol hasonló épületszerkezeti problémák uralkodnak.</w:t>
      </w:r>
    </w:p>
    <w:p w:rsidR="00B70DA0" w:rsidRDefault="00B70DA0" w:rsidP="00B70DA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B70DA0">
        <w:rPr>
          <w:rFonts w:cstheme="minorHAnsi"/>
        </w:rPr>
        <w:t xml:space="preserve">Tervezett műszaki tartalom: </w:t>
      </w:r>
    </w:p>
    <w:p w:rsidR="00B70DA0" w:rsidRPr="00B70DA0" w:rsidRDefault="00B70DA0" w:rsidP="00B70DA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proofErr w:type="spellStart"/>
      <w:r>
        <w:rPr>
          <w:rFonts w:cstheme="minorHAnsi"/>
        </w:rPr>
        <w:t>S</w:t>
      </w:r>
      <w:r w:rsidRPr="00B70DA0">
        <w:rPr>
          <w:rFonts w:cstheme="minorHAnsi"/>
        </w:rPr>
        <w:t>ótalanítás</w:t>
      </w:r>
      <w:proofErr w:type="spellEnd"/>
      <w:r w:rsidRPr="00B70DA0">
        <w:rPr>
          <w:rFonts w:cstheme="minorHAnsi"/>
        </w:rPr>
        <w:t xml:space="preserve"> és teljes körű belső</w:t>
      </w:r>
      <w:r>
        <w:rPr>
          <w:rFonts w:cstheme="minorHAnsi"/>
        </w:rPr>
        <w:t xml:space="preserve"> </w:t>
      </w:r>
      <w:r w:rsidRPr="00B70DA0">
        <w:rPr>
          <w:rFonts w:cstheme="minorHAnsi"/>
        </w:rPr>
        <w:t>oldali pinceszigetelés kész</w:t>
      </w:r>
      <w:r w:rsidR="00552F36">
        <w:rPr>
          <w:rFonts w:cstheme="minorHAnsi"/>
        </w:rPr>
        <w:t xml:space="preserve">ül, </w:t>
      </w:r>
      <w:proofErr w:type="spellStart"/>
      <w:r w:rsidR="00552F36" w:rsidRPr="00552F36">
        <w:rPr>
          <w:rFonts w:cstheme="minorHAnsi"/>
        </w:rPr>
        <w:t>Thermopal-Sp</w:t>
      </w:r>
      <w:proofErr w:type="spellEnd"/>
      <w:r w:rsidR="00552F36" w:rsidRPr="00552F36">
        <w:rPr>
          <w:rFonts w:cstheme="minorHAnsi"/>
        </w:rPr>
        <w:t xml:space="preserve"> fröcskölt alapvakolat, Thermopal-SR-24 légpórusos vakolat, </w:t>
      </w:r>
      <w:proofErr w:type="spellStart"/>
      <w:r w:rsidR="00552F36" w:rsidRPr="00552F36">
        <w:rPr>
          <w:rFonts w:cstheme="minorHAnsi"/>
        </w:rPr>
        <w:t>Thermopal</w:t>
      </w:r>
      <w:proofErr w:type="spellEnd"/>
      <w:r w:rsidR="00552F36" w:rsidRPr="00552F36">
        <w:rPr>
          <w:rFonts w:cstheme="minorHAnsi"/>
        </w:rPr>
        <w:t xml:space="preserve"> FS-33 simítóvakolat 2,5 cm vastagságban</w:t>
      </w:r>
      <w:r w:rsidRPr="00B70DA0">
        <w:rPr>
          <w:rFonts w:cstheme="minorHAnsi"/>
        </w:rPr>
        <w:t>.</w:t>
      </w:r>
    </w:p>
    <w:p w:rsidR="008832F2" w:rsidRPr="00B70DA0" w:rsidRDefault="00B70DA0" w:rsidP="00B70DA0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B70DA0">
        <w:rPr>
          <w:rFonts w:cstheme="minorHAnsi"/>
        </w:rPr>
        <w:t xml:space="preserve">A teremben a meglévő </w:t>
      </w:r>
      <w:proofErr w:type="spellStart"/>
      <w:r w:rsidR="00552F36">
        <w:rPr>
          <w:rFonts w:cstheme="minorHAnsi"/>
        </w:rPr>
        <w:t>pvc</w:t>
      </w:r>
      <w:proofErr w:type="spellEnd"/>
      <w:r w:rsidRPr="00B70DA0">
        <w:rPr>
          <w:rFonts w:cstheme="minorHAnsi"/>
        </w:rPr>
        <w:t xml:space="preserve"> burkolat és az aljzat elbontását követően új padlókonstrukciót</w:t>
      </w:r>
      <w:r>
        <w:rPr>
          <w:rFonts w:cstheme="minorHAnsi"/>
        </w:rPr>
        <w:t xml:space="preserve"> </w:t>
      </w:r>
      <w:r w:rsidRPr="00B70DA0">
        <w:rPr>
          <w:rFonts w:cstheme="minorHAnsi"/>
        </w:rPr>
        <w:t>építünk vízszigeteléssel és hőszigeteléssel, amire új padlóburkolatot helyezünk. A beton aljzatot ki kell</w:t>
      </w:r>
      <w:r>
        <w:rPr>
          <w:rFonts w:cstheme="minorHAnsi"/>
        </w:rPr>
        <w:t xml:space="preserve"> e</w:t>
      </w:r>
      <w:r w:rsidRPr="00B70DA0">
        <w:rPr>
          <w:rFonts w:cstheme="minorHAnsi"/>
        </w:rPr>
        <w:t xml:space="preserve">gyenlíteni, majd a felületre nagy kopásállóságú sport </w:t>
      </w:r>
      <w:r>
        <w:rPr>
          <w:rFonts w:cstheme="minorHAnsi"/>
        </w:rPr>
        <w:t>PVC</w:t>
      </w:r>
      <w:r w:rsidRPr="00B70DA0">
        <w:rPr>
          <w:rFonts w:cstheme="minorHAnsi"/>
        </w:rPr>
        <w:t xml:space="preserve"> burkolatot kell lefektetni. A terem</w:t>
      </w:r>
      <w:r>
        <w:rPr>
          <w:rFonts w:cstheme="minorHAnsi"/>
        </w:rPr>
        <w:t xml:space="preserve"> </w:t>
      </w:r>
      <w:r w:rsidRPr="00B70DA0">
        <w:rPr>
          <w:rFonts w:cstheme="minorHAnsi"/>
        </w:rPr>
        <w:t xml:space="preserve">falfelületeire - a kiugró lábazat fölött - rétegelt lemez falburkolatot helyezünk el az ablakok </w:t>
      </w:r>
      <w:proofErr w:type="spellStart"/>
      <w:r w:rsidRPr="00B70DA0">
        <w:rPr>
          <w:rFonts w:cstheme="minorHAnsi"/>
        </w:rPr>
        <w:t>parapet</w:t>
      </w:r>
      <w:proofErr w:type="spellEnd"/>
      <w:r>
        <w:rPr>
          <w:rFonts w:cstheme="minorHAnsi"/>
        </w:rPr>
        <w:t xml:space="preserve"> </w:t>
      </w:r>
      <w:r w:rsidRPr="00B70DA0">
        <w:rPr>
          <w:rFonts w:cstheme="minorHAnsi"/>
        </w:rPr>
        <w:t>magasságáig. Kicseréljük az ablakokat, az új ablakokat kézi távműködtetővel látjuk el. A raktárba</w:t>
      </w:r>
      <w:r>
        <w:rPr>
          <w:rFonts w:cstheme="minorHAnsi"/>
        </w:rPr>
        <w:t xml:space="preserve"> </w:t>
      </w:r>
      <w:r w:rsidRPr="00B70DA0">
        <w:rPr>
          <w:rFonts w:cstheme="minorHAnsi"/>
        </w:rPr>
        <w:t>vezető ajtót új</w:t>
      </w:r>
      <w:r w:rsidR="007A54A4">
        <w:rPr>
          <w:rFonts w:cstheme="minorHAnsi"/>
        </w:rPr>
        <w:t>, küszöb nélküli a</w:t>
      </w:r>
      <w:r w:rsidRPr="00B70DA0">
        <w:rPr>
          <w:rFonts w:cstheme="minorHAnsi"/>
        </w:rPr>
        <w:t xml:space="preserve">jtóra cseréljük, a fa-acél korlátot felújítjuk. A vakoltan maradó falfelületek </w:t>
      </w:r>
      <w:proofErr w:type="spellStart"/>
      <w:r w:rsidRPr="00B70DA0">
        <w:rPr>
          <w:rFonts w:cstheme="minorHAnsi"/>
        </w:rPr>
        <w:t>glettelést</w:t>
      </w:r>
      <w:proofErr w:type="spellEnd"/>
      <w:r>
        <w:rPr>
          <w:rFonts w:cstheme="minorHAnsi"/>
        </w:rPr>
        <w:t xml:space="preserve"> </w:t>
      </w:r>
      <w:r w:rsidRPr="00B70DA0">
        <w:rPr>
          <w:rFonts w:cstheme="minorHAnsi"/>
        </w:rPr>
        <w:t xml:space="preserve">követően </w:t>
      </w:r>
      <w:r w:rsidR="00552F36">
        <w:rPr>
          <w:rFonts w:cstheme="minorHAnsi"/>
        </w:rPr>
        <w:t xml:space="preserve">szilikát tartalmú </w:t>
      </w:r>
      <w:r w:rsidRPr="00B70DA0">
        <w:rPr>
          <w:rFonts w:cstheme="minorHAnsi"/>
        </w:rPr>
        <w:t>festést kapnak. El kell végezni az épületgépész (szellőzés és klíma) és villamos</w:t>
      </w:r>
      <w:r>
        <w:rPr>
          <w:rFonts w:cstheme="minorHAnsi"/>
        </w:rPr>
        <w:t xml:space="preserve"> </w:t>
      </w:r>
      <w:r w:rsidRPr="00B70DA0">
        <w:rPr>
          <w:rFonts w:cstheme="minorHAnsi"/>
        </w:rPr>
        <w:t>alapszerelések javítási munkáit.</w:t>
      </w:r>
    </w:p>
    <w:p w:rsidR="00743827" w:rsidRDefault="00743827" w:rsidP="00743827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Az alagsori tornateremben szakmai előírásoknak megfelelő gépi szellőztetésének kialakítása építészeti adottságok miatt nem lehetséges. A meglévő gépi szellőztetés nem megfelelő. A tornaterem és a szomszédos technika terem a volt szenes kazánház helyén kerültek megvalósításra. A szellőztetésük közösen került kialakításra. A tantermek depressziós szellőztetését 1-1 db időkapcsolóról vezérelt csőbe épített ventilátorral oldották meg. A friss levegő utánpótlása a tornaterembe csak a folyosó felé nyíló ajtó nyitásával, a technika teremben </w:t>
      </w:r>
      <w:proofErr w:type="gramStart"/>
      <w:r>
        <w:rPr>
          <w:rFonts w:cstheme="minorHAnsi"/>
        </w:rPr>
        <w:t>ajtó nyitással</w:t>
      </w:r>
      <w:proofErr w:type="gramEnd"/>
      <w:r>
        <w:rPr>
          <w:rFonts w:cstheme="minorHAnsi"/>
        </w:rPr>
        <w:t xml:space="preserve"> és az utcára nyitható ablakokkal lehetséges. Az elhasznált levegő mindkét teremből egy közös vezetéken a tornateremben található volt kéményen keresztül távozik a tető fölé. A két ventilátor a tornaterem mennyezete alatt került felszerelésre. A meglévő ventilátorok zajszintje túl magas, lesugárzott zaj 59 </w:t>
      </w:r>
      <w:proofErr w:type="gramStart"/>
      <w:r>
        <w:rPr>
          <w:rFonts w:cstheme="minorHAnsi"/>
        </w:rPr>
        <w:t>dB(</w:t>
      </w:r>
      <w:proofErr w:type="gramEnd"/>
      <w:r>
        <w:rPr>
          <w:rFonts w:cstheme="minorHAnsi"/>
        </w:rPr>
        <w:t>A), szívó oldali zaj a tantermek felé 73 dB(A) ventilátoronként, a hangcsillapítása nincs megoldva, ezért a gépi szellőztetés alkalmazása csak szünetekben lehetséges. Mind két helyiségben talajvíz miatti felázások láthatók a külső falakon. A technika teremben mobil páramentesítő üzemel. A tornateremben a levegő dohos. Zárt ablakok, ajtók mellett a termek szellőzése nem működik.</w:t>
      </w:r>
    </w:p>
    <w:p w:rsidR="008832F2" w:rsidRDefault="008832F2" w:rsidP="00F47D4F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</w:p>
    <w:p w:rsidR="00743827" w:rsidRDefault="00743827" w:rsidP="00F47D4F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</w:p>
    <w:p w:rsidR="00743827" w:rsidRDefault="00743827" w:rsidP="00F47D4F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</w:p>
    <w:p w:rsidR="00743827" w:rsidRDefault="00743827" w:rsidP="00F47D4F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</w:p>
    <w:p w:rsidR="009E0A25" w:rsidRPr="008832F2" w:rsidRDefault="009E0A25" w:rsidP="008832F2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lastRenderedPageBreak/>
        <w:t>Épületvillamossági munkák</w:t>
      </w:r>
    </w:p>
    <w:p w:rsidR="008832F2" w:rsidRPr="008832F2" w:rsidRDefault="008832F2" w:rsidP="00CB72B3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9E0A25">
        <w:rPr>
          <w:rFonts w:cs="ArialNarrow"/>
        </w:rPr>
        <w:t xml:space="preserve">A </w:t>
      </w:r>
      <w:r w:rsidR="00B70DA0">
        <w:rPr>
          <w:rFonts w:cs="ArialNarrow"/>
        </w:rPr>
        <w:t>balett-terem</w:t>
      </w:r>
      <w:r w:rsidRPr="009E0A25">
        <w:rPr>
          <w:rFonts w:cs="ArialNarrow"/>
        </w:rPr>
        <w:t xml:space="preserve"> meglévő villamos szerelése bontásra kerül. Új világítás </w:t>
      </w:r>
      <w:r w:rsidR="00B70DA0">
        <w:rPr>
          <w:rFonts w:cs="ArialNarrow"/>
        </w:rPr>
        <w:t xml:space="preserve">kerül kialakításra, melynek megtáplálása a szintelosztóból történik. </w:t>
      </w:r>
      <w:r w:rsidRPr="009E0A25">
        <w:rPr>
          <w:rFonts w:cs="ArialNarrow"/>
        </w:rPr>
        <w:t>A világítás: direkt-indirekt, szórt fénnyel világító, T5-ös egyenes fénycsővel szerelt</w:t>
      </w:r>
      <w:r>
        <w:rPr>
          <w:rFonts w:cs="ArialNarrow"/>
        </w:rPr>
        <w:t xml:space="preserve"> </w:t>
      </w:r>
      <w:r w:rsidRPr="009E0A25">
        <w:rPr>
          <w:rFonts w:cs="ArialNarrow"/>
        </w:rPr>
        <w:t>lámpatestekkel lesz kialakítva</w:t>
      </w:r>
      <w:r>
        <w:rPr>
          <w:rFonts w:cs="ArialNarrow"/>
        </w:rPr>
        <w:t xml:space="preserve">, </w:t>
      </w:r>
      <w:r w:rsidRPr="009E0A25">
        <w:rPr>
          <w:rFonts w:cs="ArialNarrow"/>
        </w:rPr>
        <w:t xml:space="preserve">Dali </w:t>
      </w:r>
      <w:r>
        <w:rPr>
          <w:rFonts w:cs="ArialNarrow"/>
        </w:rPr>
        <w:t xml:space="preserve">fényerő </w:t>
      </w:r>
      <w:r w:rsidRPr="009E0A25">
        <w:rPr>
          <w:rFonts w:cs="ArialNarrow"/>
        </w:rPr>
        <w:t xml:space="preserve">szabályzó rendszerrel </w:t>
      </w:r>
      <w:r>
        <w:rPr>
          <w:rFonts w:cs="ArialNarrow"/>
        </w:rPr>
        <w:t xml:space="preserve">kiegészítve. </w:t>
      </w:r>
      <w:r w:rsidR="00CB72B3" w:rsidRPr="009E0A25">
        <w:rPr>
          <w:rFonts w:cs="ArialNarrow"/>
        </w:rPr>
        <w:t>A villamos hálózat vakolat alá</w:t>
      </w:r>
      <w:r w:rsidR="00CB72B3">
        <w:rPr>
          <w:rFonts w:cs="ArialNarrow"/>
        </w:rPr>
        <w:t xml:space="preserve"> </w:t>
      </w:r>
      <w:r w:rsidR="00CB72B3" w:rsidRPr="009E0A25">
        <w:rPr>
          <w:rFonts w:cs="ArialNarrow"/>
        </w:rPr>
        <w:t>fektetett műanyag védőcsőbe húzott réz vezetékkel lesz szerelve.</w:t>
      </w:r>
      <w:r w:rsidR="007A54A4">
        <w:rPr>
          <w:rFonts w:cs="ArialNarrow"/>
        </w:rPr>
        <w:t xml:space="preserve"> Az új kapcsoló 1 m-es magasságban kerül elhelyezésre.</w:t>
      </w:r>
    </w:p>
    <w:p w:rsidR="00CB72B3" w:rsidRDefault="00CB72B3" w:rsidP="00AC6416">
      <w:pPr>
        <w:jc w:val="both"/>
        <w:rPr>
          <w:color w:val="000000" w:themeColor="text1"/>
        </w:rPr>
      </w:pPr>
    </w:p>
    <w:p w:rsidR="00743827" w:rsidRDefault="00743827" w:rsidP="00743827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Épületgépész munkák tervezett műszaki tartalom: </w:t>
      </w:r>
    </w:p>
    <w:p w:rsidR="00743827" w:rsidRDefault="00743827" w:rsidP="00743827">
      <w:pPr>
        <w:jc w:val="both"/>
        <w:rPr>
          <w:rFonts w:cstheme="minorHAnsi"/>
        </w:rPr>
      </w:pPr>
      <w:r>
        <w:rPr>
          <w:rFonts w:cstheme="minorHAnsi"/>
        </w:rPr>
        <w:t xml:space="preserve">A tornateremben és a szomszédos technika teremben olyan ablakok beépítésére van szükség, amelyekbe lehetséges a </w:t>
      </w:r>
      <w:proofErr w:type="spellStart"/>
      <w:r>
        <w:rPr>
          <w:rFonts w:cstheme="minorHAnsi"/>
        </w:rPr>
        <w:t>higro</w:t>
      </w:r>
      <w:proofErr w:type="spellEnd"/>
      <w:r>
        <w:rPr>
          <w:rFonts w:cstheme="minorHAnsi"/>
        </w:rPr>
        <w:t xml:space="preserve">-szabályozású, légbevezetők (ablakonként 2 db) beszerelése. A ventilátorok cseréje hangcsillapított EC-kivitelű ventilátorokra fokozatmentes fordulatszám szabályozással, az elszívó légcsatorna olyan mértékű átépítése, hogy a ventilátor és az elszívó rácsok között hangcsillapító kerül beszerelésre. A meglévő légbevezetőkkel, az ajtók alatti meglévő réseken és az elszívó ventilátorokkal az igényeknek megfelelően folyamatos, alacsony állagmegóvó 1 szeres légcsere alakítható ki, illetve a  szünetekben szükség esetén </w:t>
      </w:r>
      <w:proofErr w:type="gramStart"/>
      <w:r>
        <w:rPr>
          <w:rFonts w:cstheme="minorHAnsi"/>
        </w:rPr>
        <w:t>ablak nyitással</w:t>
      </w:r>
      <w:proofErr w:type="gramEnd"/>
      <w:r>
        <w:rPr>
          <w:rFonts w:cstheme="minorHAnsi"/>
        </w:rPr>
        <w:t xml:space="preserve"> és a ventilátor magasabb fordulatszám kiválasztásával biztosítható a gyors átszellőztetés. A tornateremben továbbá szükséges páramentesítő berendezés elhelyezése.</w:t>
      </w:r>
    </w:p>
    <w:p w:rsidR="00743827" w:rsidRDefault="00743827" w:rsidP="00743827">
      <w:pPr>
        <w:jc w:val="both"/>
        <w:rPr>
          <w:color w:val="000000" w:themeColor="text1"/>
        </w:rPr>
      </w:pPr>
    </w:p>
    <w:p w:rsidR="00552F36" w:rsidRDefault="00552F36" w:rsidP="00C25AD8">
      <w:pPr>
        <w:rPr>
          <w:color w:val="000000" w:themeColor="text1"/>
        </w:rPr>
      </w:pPr>
    </w:p>
    <w:p w:rsidR="00552F36" w:rsidRDefault="00552F36" w:rsidP="00C25AD8">
      <w:pPr>
        <w:rPr>
          <w:color w:val="000000" w:themeColor="text1"/>
        </w:rPr>
      </w:pPr>
    </w:p>
    <w:p w:rsidR="00CB72B3" w:rsidRDefault="00552F36" w:rsidP="00C25AD8">
      <w:pPr>
        <w:rPr>
          <w:color w:val="000000" w:themeColor="text1"/>
        </w:rPr>
      </w:pPr>
      <w:r>
        <w:rPr>
          <w:noProof/>
          <w:color w:val="000000" w:themeColor="text1"/>
          <w:lang w:eastAsia="hu-HU"/>
        </w:rPr>
        <w:drawing>
          <wp:inline distT="0" distB="0" distL="0" distR="0">
            <wp:extent cx="5542280" cy="4556125"/>
            <wp:effectExtent l="0" t="0" r="127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280" cy="455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2B3" w:rsidRDefault="00743827" w:rsidP="00C25AD8">
      <w:pPr>
        <w:rPr>
          <w:color w:val="000000" w:themeColor="text1"/>
        </w:rPr>
      </w:pPr>
      <w:r>
        <w:rPr>
          <w:noProof/>
          <w:lang w:eastAsia="hu-HU"/>
        </w:rPr>
        <w:lastRenderedPageBreak/>
        <w:drawing>
          <wp:inline distT="0" distB="0" distL="0" distR="0" wp14:anchorId="428494F8" wp14:editId="727CF2B9">
            <wp:extent cx="5760720" cy="3338830"/>
            <wp:effectExtent l="0" t="0" r="0" b="0"/>
            <wp:docPr id="2" name="Ké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2B3" w:rsidRDefault="00CB72B3" w:rsidP="00C25AD8">
      <w:pPr>
        <w:rPr>
          <w:color w:val="000000" w:themeColor="text1"/>
        </w:rPr>
      </w:pPr>
    </w:p>
    <w:p w:rsidR="00E313C4" w:rsidRDefault="00E313C4" w:rsidP="00C25AD8">
      <w:pPr>
        <w:rPr>
          <w:color w:val="000000" w:themeColor="text1"/>
        </w:rPr>
      </w:pPr>
    </w:p>
    <w:p w:rsidR="007833B7" w:rsidRDefault="007833B7" w:rsidP="00C25AD8">
      <w:pPr>
        <w:rPr>
          <w:color w:val="000000" w:themeColor="text1"/>
        </w:rPr>
      </w:pPr>
    </w:p>
    <w:p w:rsidR="007833B7" w:rsidRPr="007833B7" w:rsidRDefault="007833B7" w:rsidP="007833B7">
      <w:pPr>
        <w:pStyle w:val="Cmsor2"/>
        <w:rPr>
          <w:color w:val="auto"/>
        </w:rPr>
      </w:pPr>
      <w:r w:rsidRPr="007833B7">
        <w:rPr>
          <w:color w:val="auto"/>
        </w:rPr>
        <w:t>IKT</w:t>
      </w:r>
      <w:r w:rsidRPr="007833B7">
        <w:rPr>
          <w:color w:val="auto"/>
        </w:rPr>
        <w:t xml:space="preserve"> terem kialakítása</w:t>
      </w:r>
    </w:p>
    <w:p w:rsidR="007833B7" w:rsidRDefault="007833B7" w:rsidP="00C25AD8">
      <w:pPr>
        <w:rPr>
          <w:color w:val="000000" w:themeColor="text1"/>
        </w:rPr>
      </w:pPr>
    </w:p>
    <w:p w:rsidR="007833B7" w:rsidRDefault="007833B7" w:rsidP="007833B7">
      <w:r>
        <w:t>Műszaki tartalom</w:t>
      </w: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="ArialNarrow"/>
        </w:rPr>
        <w:t>Építész munkák</w:t>
      </w: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Az IKT terem kialakítása az iskola Bolyai (déli épületszárny) I. emeleti helyiségeiben történik.</w:t>
      </w: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="ArialNarrow"/>
        </w:rPr>
        <w:t xml:space="preserve">A teremben új padlóburkolatot alakítunk ki a tömörfa parketta elbontásával, beton aljzat kiegyenlítésével, gipszrostlap </w:t>
      </w:r>
      <w:proofErr w:type="spellStart"/>
      <w:r>
        <w:rPr>
          <w:rFonts w:cs="ArialNarrow"/>
        </w:rPr>
        <w:t>szárazesztrich</w:t>
      </w:r>
      <w:proofErr w:type="spellEnd"/>
      <w:r>
        <w:rPr>
          <w:rFonts w:cs="ArialNarrow"/>
        </w:rPr>
        <w:t xml:space="preserve"> lefektetésével, a felületén nagy kopásállóságú PVC burkolattal. </w:t>
      </w: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 falfelületek védelmére a termek falfelületein 120 cm-es magasságig rétegelt lemez falburkolatot helyezünk el. A vakoltan maradó falfelületek </w:t>
      </w:r>
      <w:proofErr w:type="spellStart"/>
      <w:r>
        <w:rPr>
          <w:rFonts w:cstheme="minorHAnsi"/>
        </w:rPr>
        <w:t>glettelést</w:t>
      </w:r>
      <w:proofErr w:type="spellEnd"/>
      <w:r>
        <w:rPr>
          <w:rFonts w:cstheme="minorHAnsi"/>
        </w:rPr>
        <w:t xml:space="preserve"> követően diszperziós festést kapnak. A termek fa ajtóit felújítjuk. A 3 db homlokzati nyílászáróhoz kézi </w:t>
      </w:r>
      <w:proofErr w:type="spellStart"/>
      <w:r>
        <w:rPr>
          <w:rFonts w:cstheme="minorHAnsi"/>
        </w:rPr>
        <w:t>működtetésű</w:t>
      </w:r>
      <w:proofErr w:type="spellEnd"/>
      <w:r>
        <w:rPr>
          <w:rFonts w:cstheme="minorHAnsi"/>
        </w:rPr>
        <w:t xml:space="preserve"> belső </w:t>
      </w:r>
      <w:proofErr w:type="gramStart"/>
      <w:r>
        <w:rPr>
          <w:rFonts w:cstheme="minorHAnsi"/>
        </w:rPr>
        <w:t>árnyékolók</w:t>
      </w:r>
      <w:proofErr w:type="gramEnd"/>
      <w:r>
        <w:rPr>
          <w:rFonts w:cstheme="minorHAnsi"/>
        </w:rPr>
        <w:t xml:space="preserve"> rolók kerülnek beépítésre.</w:t>
      </w: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>El kell végezni az épületgépész (klíma), villamos és gyengeáramú alapszerelések javítási munkáit.</w:t>
      </w: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color w:val="000000" w:themeColor="text1"/>
        </w:rPr>
      </w:pPr>
      <w:r>
        <w:rPr>
          <w:color w:val="000000" w:themeColor="text1"/>
        </w:rPr>
        <w:t>Épületvillamossági munkák</w:t>
      </w: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="ArialNarrow"/>
        </w:rPr>
        <w:t xml:space="preserve">A tantermek meglévő villamos szerelése bontásra kerül. Új világítás és 18db számítógépes munkahely erősáramú hálózatát kell megszerelni. </w:t>
      </w:r>
      <w:r>
        <w:rPr>
          <w:rFonts w:cstheme="minorHAnsi"/>
        </w:rPr>
        <w:t xml:space="preserve">A tantermek külön – külön, a tanterem ajtaja fölé szerelt </w:t>
      </w:r>
      <w:proofErr w:type="spellStart"/>
      <w:r>
        <w:rPr>
          <w:rFonts w:cstheme="minorHAnsi"/>
        </w:rPr>
        <w:t>alelosztókról</w:t>
      </w:r>
      <w:proofErr w:type="spellEnd"/>
      <w:r>
        <w:rPr>
          <w:rFonts w:cstheme="minorHAnsi"/>
        </w:rPr>
        <w:t xml:space="preserve"> kapnak ellátást. A szintelosztó biztosítója 3x63 </w:t>
      </w:r>
      <w:proofErr w:type="gramStart"/>
      <w:r>
        <w:rPr>
          <w:rFonts w:cstheme="minorHAnsi"/>
        </w:rPr>
        <w:t>A</w:t>
      </w:r>
      <w:proofErr w:type="gramEnd"/>
      <w:r>
        <w:rPr>
          <w:rFonts w:cstheme="minorHAnsi"/>
        </w:rPr>
        <w:t xml:space="preserve">. Ezt a </w:t>
      </w:r>
      <w:proofErr w:type="gramStart"/>
      <w:r>
        <w:rPr>
          <w:rFonts w:cstheme="minorHAnsi"/>
        </w:rPr>
        <w:t>plusz terhelést</w:t>
      </w:r>
      <w:proofErr w:type="gramEnd"/>
      <w:r>
        <w:rPr>
          <w:rFonts w:cstheme="minorHAnsi"/>
        </w:rPr>
        <w:t xml:space="preserve"> az elosztó elbírja.</w:t>
      </w: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 xml:space="preserve">A világítás: direkt-indirekt, szórt fénnyel világító, T5-ös egyenes fénycsővel szerelt lámpatestekkel lesz kialakítva, Dali fényerő szabályzó rendszerrel kiegészítve. </w:t>
      </w: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="ArialNarrow"/>
        </w:rPr>
      </w:pPr>
      <w:r>
        <w:rPr>
          <w:rFonts w:cs="ArialNarrow"/>
        </w:rPr>
        <w:t xml:space="preserve">A munkahelyek az erős és gyengeáramú hálózathoz a </w:t>
      </w:r>
      <w:proofErr w:type="spellStart"/>
      <w:r>
        <w:rPr>
          <w:rFonts w:cs="ArialNarrow"/>
        </w:rPr>
        <w:t>parapet</w:t>
      </w:r>
      <w:proofErr w:type="spellEnd"/>
      <w:r>
        <w:rPr>
          <w:rFonts w:cs="ArialNarrow"/>
        </w:rPr>
        <w:t xml:space="preserve">-csatornába szerelt aljzatokkal csatlakoznak. A </w:t>
      </w:r>
      <w:proofErr w:type="spellStart"/>
      <w:r>
        <w:rPr>
          <w:rFonts w:cs="ArialNarrow"/>
        </w:rPr>
        <w:t>parapet</w:t>
      </w:r>
      <w:proofErr w:type="spellEnd"/>
      <w:r>
        <w:rPr>
          <w:rFonts w:cs="ArialNarrow"/>
        </w:rPr>
        <w:t>-csatorna a terem két hosszanti falán és a terem hátsó falán lesz szerelve, ahol is a munkahelyek lesznek kialakítva. Plusz egy munkahelynek számít (a 19.) az aktív tábla is.</w:t>
      </w: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="ArialNarrow"/>
        </w:rPr>
        <w:t xml:space="preserve">Erősáramú hálózat: A világítást és a </w:t>
      </w:r>
      <w:proofErr w:type="spellStart"/>
      <w:r>
        <w:rPr>
          <w:rFonts w:cs="ArialNarrow"/>
        </w:rPr>
        <w:t>parapet</w:t>
      </w:r>
      <w:proofErr w:type="spellEnd"/>
      <w:r>
        <w:rPr>
          <w:rFonts w:cs="ArialNarrow"/>
        </w:rPr>
        <w:t>-csatornát tápláló villamos hálózat vakolat alá fektetett műanyag védőcsőbe húzott réz vezetékkel lesz szerelve.</w:t>
      </w:r>
    </w:p>
    <w:p w:rsidR="007833B7" w:rsidRDefault="007833B7" w:rsidP="007833B7">
      <w:pPr>
        <w:jc w:val="both"/>
        <w:rPr>
          <w:color w:val="000000" w:themeColor="text1"/>
        </w:rPr>
      </w:pPr>
    </w:p>
    <w:p w:rsidR="007833B7" w:rsidRDefault="007833B7" w:rsidP="007833B7">
      <w:pPr>
        <w:jc w:val="both"/>
        <w:rPr>
          <w:color w:val="000000" w:themeColor="text1"/>
        </w:rPr>
      </w:pP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="ArialNarrow"/>
        </w:rPr>
        <w:lastRenderedPageBreak/>
        <w:t>Épületgépész munkák</w:t>
      </w: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 tanterem az első emeleten található, a Bolyai terem a nyugati szárnyban. </w:t>
      </w:r>
      <w:r>
        <w:rPr>
          <w:rFonts w:cs="ArialNarrow"/>
        </w:rPr>
        <w:t xml:space="preserve">A tanterem becsült nyári hőterhelésének csökkentésére </w:t>
      </w:r>
      <w:r>
        <w:rPr>
          <w:rFonts w:cstheme="minorHAnsi"/>
        </w:rPr>
        <w:t xml:space="preserve">tantermenként 2 db </w:t>
      </w:r>
      <w:proofErr w:type="spellStart"/>
      <w:r>
        <w:rPr>
          <w:rFonts w:cstheme="minorHAnsi"/>
        </w:rPr>
        <w:t>mono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split</w:t>
      </w:r>
      <w:proofErr w:type="spellEnd"/>
      <w:r>
        <w:rPr>
          <w:rFonts w:cstheme="minorHAnsi"/>
        </w:rPr>
        <w:t xml:space="preserve"> rendszerű </w:t>
      </w:r>
      <w:r>
        <w:rPr>
          <w:rFonts w:cs="ArialNarrow"/>
        </w:rPr>
        <w:t>kerül kiépítésre.</w:t>
      </w: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 beltéri készülékek a belső falon, kb. 3 méteres magasságban mennyezett alatt helyezendők el, a hozzá tartozó 2 db </w:t>
      </w:r>
      <w:proofErr w:type="spellStart"/>
      <w:r>
        <w:rPr>
          <w:rFonts w:cstheme="minorHAnsi"/>
        </w:rPr>
        <w:t>split</w:t>
      </w:r>
      <w:proofErr w:type="spellEnd"/>
      <w:r>
        <w:rPr>
          <w:rFonts w:cstheme="minorHAnsi"/>
        </w:rPr>
        <w:t xml:space="preserve"> kültéri egység az épület tetején az udvar felőli oldalon rácsos tetőtartó konzolra kerül elhelyezésre.</w:t>
      </w:r>
    </w:p>
    <w:p w:rsidR="007833B7" w:rsidRDefault="007833B7" w:rsidP="007833B7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</w:rPr>
        <w:t xml:space="preserve">A beltéri és kültéri egységeket összekötő vezetékek becsült csőhossza </w:t>
      </w:r>
      <w:proofErr w:type="spellStart"/>
      <w:r>
        <w:rPr>
          <w:rFonts w:cstheme="minorHAnsi"/>
        </w:rPr>
        <w:t>split</w:t>
      </w:r>
      <w:proofErr w:type="spellEnd"/>
      <w:r>
        <w:rPr>
          <w:rFonts w:cstheme="minorHAnsi"/>
        </w:rPr>
        <w:t xml:space="preserve"> klímánként 25 méter. A beltéri egységeknél keletkező cseppvíz a tantermekkel szomszédos termekben található mosdók szifonjaiba vezethető be</w:t>
      </w:r>
      <w:r>
        <w:rPr>
          <w:rFonts w:cstheme="minorHAnsi"/>
          <w:i/>
          <w:iCs/>
        </w:rPr>
        <w:t>.</w:t>
      </w:r>
    </w:p>
    <w:p w:rsidR="007833B7" w:rsidRDefault="007833B7" w:rsidP="007833B7">
      <w:pPr>
        <w:jc w:val="both"/>
        <w:rPr>
          <w:color w:val="000000" w:themeColor="text1"/>
        </w:rPr>
      </w:pPr>
    </w:p>
    <w:p w:rsidR="007833B7" w:rsidRDefault="007833B7" w:rsidP="007833B7">
      <w:pPr>
        <w:jc w:val="both"/>
        <w:rPr>
          <w:color w:val="000000" w:themeColor="text1"/>
        </w:rPr>
      </w:pPr>
    </w:p>
    <w:p w:rsidR="0093233D" w:rsidRDefault="0093233D" w:rsidP="007833B7">
      <w:pPr>
        <w:jc w:val="both"/>
        <w:rPr>
          <w:color w:val="000000" w:themeColor="text1"/>
        </w:rPr>
      </w:pPr>
    </w:p>
    <w:p w:rsidR="007833B7" w:rsidRDefault="007833B7" w:rsidP="007833B7">
      <w:pPr>
        <w:jc w:val="both"/>
        <w:rPr>
          <w:color w:val="000000" w:themeColor="text1"/>
        </w:rPr>
      </w:pPr>
      <w:r>
        <w:rPr>
          <w:noProof/>
          <w:lang w:eastAsia="hu-HU"/>
        </w:rPr>
        <w:drawing>
          <wp:inline distT="0" distB="0" distL="0" distR="0" wp14:anchorId="568579CB" wp14:editId="273472EA">
            <wp:extent cx="5524500" cy="4886325"/>
            <wp:effectExtent l="0" t="0" r="0" b="9525"/>
            <wp:docPr id="9" name="Kép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3B7" w:rsidRDefault="007833B7" w:rsidP="007833B7">
      <w:pPr>
        <w:jc w:val="both"/>
        <w:rPr>
          <w:color w:val="000000" w:themeColor="text1"/>
        </w:rPr>
      </w:pPr>
    </w:p>
    <w:p w:rsidR="0093233D" w:rsidRDefault="0093233D" w:rsidP="007833B7">
      <w:pPr>
        <w:jc w:val="both"/>
        <w:rPr>
          <w:color w:val="000000" w:themeColor="text1"/>
        </w:rPr>
      </w:pPr>
    </w:p>
    <w:p w:rsidR="0093233D" w:rsidRPr="0093233D" w:rsidRDefault="0093233D" w:rsidP="0093233D">
      <w:pPr>
        <w:pStyle w:val="Cmsor2"/>
        <w:rPr>
          <w:color w:val="auto"/>
        </w:rPr>
      </w:pPr>
      <w:r w:rsidRPr="0093233D">
        <w:rPr>
          <w:color w:val="auto"/>
        </w:rPr>
        <w:t>Udvari aszfaltos pálya felújítása</w:t>
      </w:r>
    </w:p>
    <w:p w:rsidR="0093233D" w:rsidRDefault="0093233D" w:rsidP="007833B7">
      <w:pPr>
        <w:jc w:val="both"/>
        <w:rPr>
          <w:color w:val="000000" w:themeColor="text1"/>
        </w:rPr>
      </w:pPr>
    </w:p>
    <w:p w:rsidR="0093233D" w:rsidRDefault="0093233D" w:rsidP="0093233D">
      <w:r>
        <w:t>Műszaki tartalom</w:t>
      </w:r>
    </w:p>
    <w:p w:rsidR="0093233D" w:rsidRDefault="0093233D" w:rsidP="0093233D">
      <w:pPr>
        <w:jc w:val="both"/>
        <w:rPr>
          <w:color w:val="000000"/>
        </w:rPr>
      </w:pPr>
      <w:r>
        <w:rPr>
          <w:color w:val="000000"/>
        </w:rPr>
        <w:t xml:space="preserve">A Pécs, Alkotmány u. 38. Gyakorló Általános Iskola udvari aszfaltos pálya 1225 m2-es </w:t>
      </w:r>
      <w:proofErr w:type="spellStart"/>
      <w:r>
        <w:rPr>
          <w:color w:val="000000"/>
        </w:rPr>
        <w:t>burkolatának</w:t>
      </w:r>
      <w:proofErr w:type="spellEnd"/>
      <w:r>
        <w:rPr>
          <w:color w:val="000000"/>
        </w:rPr>
        <w:t xml:space="preserve"> felújítása szükségessé vált. Az aszfaltburkolat </w:t>
      </w:r>
      <w:proofErr w:type="spellStart"/>
      <w:r>
        <w:rPr>
          <w:color w:val="000000"/>
        </w:rPr>
        <w:t>végigrepedt</w:t>
      </w:r>
      <w:proofErr w:type="spellEnd"/>
      <w:r>
        <w:rPr>
          <w:color w:val="000000"/>
        </w:rPr>
        <w:t>, felgyűrődött, van olyan hely, ahol fel lett vágva és kijavítva, de a javítás helyén a burkolat nem egyenletes.</w:t>
      </w:r>
    </w:p>
    <w:p w:rsidR="0093233D" w:rsidRDefault="0093233D" w:rsidP="0093233D">
      <w:pPr>
        <w:jc w:val="both"/>
        <w:rPr>
          <w:color w:val="000000"/>
        </w:rPr>
      </w:pPr>
      <w:r>
        <w:rPr>
          <w:color w:val="000000"/>
        </w:rPr>
        <w:t xml:space="preserve">A pálya </w:t>
      </w:r>
      <w:proofErr w:type="spellStart"/>
      <w:r>
        <w:rPr>
          <w:color w:val="000000"/>
        </w:rPr>
        <w:t>burkolatának</w:t>
      </w:r>
      <w:proofErr w:type="spellEnd"/>
      <w:r>
        <w:rPr>
          <w:color w:val="000000"/>
        </w:rPr>
        <w:t xml:space="preserve"> egyenletessé tétele, felújítása, 5cm-es kopóréteggel történő ellátása szükséges.</w:t>
      </w:r>
    </w:p>
    <w:p w:rsidR="0093233D" w:rsidRDefault="0093233D" w:rsidP="007833B7">
      <w:pPr>
        <w:jc w:val="both"/>
        <w:rPr>
          <w:color w:val="000000" w:themeColor="text1"/>
        </w:rPr>
      </w:pPr>
      <w:r>
        <w:rPr>
          <w:noProof/>
          <w:lang w:eastAsia="hu-HU"/>
        </w:rPr>
        <w:lastRenderedPageBreak/>
        <w:drawing>
          <wp:inline distT="0" distB="0" distL="0" distR="0" wp14:anchorId="368AA55F" wp14:editId="47C47A31">
            <wp:extent cx="5760720" cy="6017260"/>
            <wp:effectExtent l="0" t="0" r="0" b="254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1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33D" w:rsidRDefault="0093233D" w:rsidP="007833B7">
      <w:pPr>
        <w:jc w:val="both"/>
        <w:rPr>
          <w:color w:val="000000" w:themeColor="text1"/>
        </w:rPr>
      </w:pPr>
    </w:p>
    <w:p w:rsidR="0093233D" w:rsidRDefault="0093233D" w:rsidP="007833B7">
      <w:pPr>
        <w:jc w:val="both"/>
        <w:rPr>
          <w:color w:val="000000" w:themeColor="text1"/>
        </w:rPr>
      </w:pPr>
    </w:p>
    <w:p w:rsidR="0093233D" w:rsidRDefault="0093233D" w:rsidP="007833B7">
      <w:pPr>
        <w:jc w:val="both"/>
        <w:rPr>
          <w:color w:val="000000" w:themeColor="text1"/>
        </w:rPr>
      </w:pPr>
      <w:bookmarkStart w:id="0" w:name="_GoBack"/>
      <w:bookmarkEnd w:id="0"/>
    </w:p>
    <w:p w:rsidR="007833B7" w:rsidRDefault="007833B7" w:rsidP="007833B7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Az ajánlat elkészítéshez </w:t>
      </w:r>
      <w:proofErr w:type="spellStart"/>
      <w:r>
        <w:rPr>
          <w:color w:val="000000" w:themeColor="text1"/>
        </w:rPr>
        <w:t>árazatlan</w:t>
      </w:r>
      <w:proofErr w:type="spellEnd"/>
      <w:r>
        <w:rPr>
          <w:color w:val="000000" w:themeColor="text1"/>
        </w:rPr>
        <w:t xml:space="preserve"> költségvetést </w:t>
      </w:r>
      <w:proofErr w:type="spellStart"/>
      <w:r>
        <w:rPr>
          <w:color w:val="000000" w:themeColor="text1"/>
        </w:rPr>
        <w:t>mellékelünk</w:t>
      </w:r>
      <w:proofErr w:type="spellEnd"/>
      <w:r>
        <w:rPr>
          <w:color w:val="000000" w:themeColor="text1"/>
        </w:rPr>
        <w:t>.</w:t>
      </w:r>
    </w:p>
    <w:p w:rsidR="007833B7" w:rsidRDefault="007833B7" w:rsidP="00C25AD8">
      <w:pPr>
        <w:rPr>
          <w:color w:val="000000" w:themeColor="text1"/>
        </w:rPr>
      </w:pPr>
    </w:p>
    <w:sectPr w:rsidR="00783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A53F8"/>
    <w:multiLevelType w:val="hybridMultilevel"/>
    <w:tmpl w:val="53E0327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135567"/>
    <w:multiLevelType w:val="hybridMultilevel"/>
    <w:tmpl w:val="FFA4E0E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A01544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E3F742E"/>
    <w:multiLevelType w:val="hybridMultilevel"/>
    <w:tmpl w:val="E86E701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5F5D16"/>
    <w:multiLevelType w:val="hybridMultilevel"/>
    <w:tmpl w:val="44524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E0DD2"/>
    <w:multiLevelType w:val="hybridMultilevel"/>
    <w:tmpl w:val="AD7628D0"/>
    <w:lvl w:ilvl="0" w:tplc="97484B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8B"/>
    <w:rsid w:val="000B5B12"/>
    <w:rsid w:val="000C7CBA"/>
    <w:rsid w:val="00132E74"/>
    <w:rsid w:val="0013746F"/>
    <w:rsid w:val="00152D7B"/>
    <w:rsid w:val="0022766F"/>
    <w:rsid w:val="00254B35"/>
    <w:rsid w:val="00271442"/>
    <w:rsid w:val="003B488B"/>
    <w:rsid w:val="003B7458"/>
    <w:rsid w:val="003D1534"/>
    <w:rsid w:val="003E32B8"/>
    <w:rsid w:val="003F1B02"/>
    <w:rsid w:val="004845D5"/>
    <w:rsid w:val="00484F03"/>
    <w:rsid w:val="00552F36"/>
    <w:rsid w:val="005C3192"/>
    <w:rsid w:val="00617477"/>
    <w:rsid w:val="0063549B"/>
    <w:rsid w:val="0068703D"/>
    <w:rsid w:val="006C2889"/>
    <w:rsid w:val="00743827"/>
    <w:rsid w:val="007833B7"/>
    <w:rsid w:val="007A54A4"/>
    <w:rsid w:val="008832F2"/>
    <w:rsid w:val="008C3FF3"/>
    <w:rsid w:val="008E2251"/>
    <w:rsid w:val="008E7246"/>
    <w:rsid w:val="00925C8C"/>
    <w:rsid w:val="0093233D"/>
    <w:rsid w:val="009E0A25"/>
    <w:rsid w:val="009F7648"/>
    <w:rsid w:val="00A0166D"/>
    <w:rsid w:val="00A655AC"/>
    <w:rsid w:val="00A70E18"/>
    <w:rsid w:val="00A85A6F"/>
    <w:rsid w:val="00AC6416"/>
    <w:rsid w:val="00AF6C55"/>
    <w:rsid w:val="00B30B7B"/>
    <w:rsid w:val="00B32631"/>
    <w:rsid w:val="00B64CAF"/>
    <w:rsid w:val="00B70DA0"/>
    <w:rsid w:val="00B73DB8"/>
    <w:rsid w:val="00BD4711"/>
    <w:rsid w:val="00C25AD8"/>
    <w:rsid w:val="00C5428B"/>
    <w:rsid w:val="00C57917"/>
    <w:rsid w:val="00CB72B3"/>
    <w:rsid w:val="00D72069"/>
    <w:rsid w:val="00D92DB8"/>
    <w:rsid w:val="00DA04D8"/>
    <w:rsid w:val="00DD375F"/>
    <w:rsid w:val="00E313C4"/>
    <w:rsid w:val="00E75508"/>
    <w:rsid w:val="00EC6D38"/>
    <w:rsid w:val="00EE7E27"/>
    <w:rsid w:val="00EF6B23"/>
    <w:rsid w:val="00EF75FE"/>
    <w:rsid w:val="00F47D4F"/>
    <w:rsid w:val="00F66F10"/>
    <w:rsid w:val="00F94A87"/>
    <w:rsid w:val="00FE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664CE"/>
  <w15:docId w15:val="{BCE4B542-C68B-4178-88FB-D0918E47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833B7"/>
    <w:pPr>
      <w:keepNext/>
      <w:keepLines/>
      <w:numPr>
        <w:numId w:val="6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833B7"/>
    <w:pPr>
      <w:keepNext/>
      <w:keepLines/>
      <w:numPr>
        <w:ilvl w:val="1"/>
        <w:numId w:val="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833B7"/>
    <w:pPr>
      <w:keepNext/>
      <w:keepLines/>
      <w:numPr>
        <w:ilvl w:val="2"/>
        <w:numId w:val="6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833B7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833B7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833B7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833B7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833B7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833B7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488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A04D8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22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2251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7833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7833B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833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833B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833B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833B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833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833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833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958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PTE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Vass Tamás</dc:creator>
  <cp:lastModifiedBy>Vass Tamás</cp:lastModifiedBy>
  <cp:revision>6</cp:revision>
  <dcterms:created xsi:type="dcterms:W3CDTF">2017-10-26T09:39:00Z</dcterms:created>
  <dcterms:modified xsi:type="dcterms:W3CDTF">2017-10-26T09:52:00Z</dcterms:modified>
</cp:coreProperties>
</file>