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0" w:type="dxa"/>
        <w:jc w:val="center"/>
        <w:tblLayout w:type="fixed"/>
        <w:tblCellMar>
          <w:left w:w="107" w:type="dxa"/>
          <w:right w:w="107" w:type="dxa"/>
        </w:tblCellMar>
        <w:tblLook w:val="0000" w:firstRow="0" w:lastRow="0" w:firstColumn="0" w:lastColumn="0" w:noHBand="0" w:noVBand="0"/>
      </w:tblPr>
      <w:tblGrid>
        <w:gridCol w:w="5514"/>
        <w:gridCol w:w="5386"/>
      </w:tblGrid>
      <w:tr w:rsidR="005C618A" w:rsidRPr="00634651" w14:paraId="7D249109" w14:textId="77777777" w:rsidTr="00CF66D2">
        <w:trPr>
          <w:cantSplit/>
          <w:trHeight w:val="436"/>
          <w:jc w:val="center"/>
        </w:trPr>
        <w:tc>
          <w:tcPr>
            <w:tcW w:w="5514" w:type="dxa"/>
            <w:vAlign w:val="center"/>
          </w:tcPr>
          <w:p w14:paraId="3CF73A07" w14:textId="17241556" w:rsidR="005C618A" w:rsidRPr="00634651" w:rsidRDefault="005C618A" w:rsidP="005C618A">
            <w:pPr>
              <w:pStyle w:val="lfej"/>
              <w:jc w:val="center"/>
              <w:rPr>
                <w:rFonts w:ascii="Garamond" w:hAnsi="Garamond"/>
                <w:b/>
                <w:i/>
                <w:sz w:val="20"/>
              </w:rPr>
            </w:pPr>
            <w:r w:rsidRPr="00634651">
              <w:rPr>
                <w:rFonts w:ascii="Garamond" w:hAnsi="Garamond"/>
                <w:b/>
                <w:i/>
                <w:sz w:val="20"/>
              </w:rPr>
              <w:t>MEGBÍZÁSI SZERZŐDÉS</w:t>
            </w:r>
          </w:p>
        </w:tc>
        <w:tc>
          <w:tcPr>
            <w:tcW w:w="5386" w:type="dxa"/>
            <w:vAlign w:val="center"/>
          </w:tcPr>
          <w:p w14:paraId="35FDC634" w14:textId="77777777" w:rsidR="00CF7B11" w:rsidRDefault="00CF7B11" w:rsidP="00906532">
            <w:pPr>
              <w:spacing w:after="0"/>
              <w:jc w:val="center"/>
              <w:rPr>
                <w:rFonts w:ascii="Garamond" w:eastAsia="SimSun" w:hAnsi="Garamond"/>
                <w:b/>
                <w:i/>
                <w:iCs/>
                <w:sz w:val="20"/>
                <w:szCs w:val="20"/>
                <w:lang w:val="en-GB" w:eastAsia="en-GB"/>
              </w:rPr>
            </w:pPr>
          </w:p>
          <w:p w14:paraId="7B472D70" w14:textId="0BE39CA9" w:rsidR="00906532" w:rsidRPr="00CF7B11" w:rsidRDefault="00906532" w:rsidP="00906532">
            <w:pPr>
              <w:spacing w:after="0"/>
              <w:jc w:val="center"/>
              <w:rPr>
                <w:rFonts w:ascii="Garamond" w:eastAsia="SimSun" w:hAnsi="Garamond"/>
                <w:b/>
                <w:i/>
                <w:iCs/>
                <w:sz w:val="20"/>
                <w:szCs w:val="20"/>
                <w:lang w:val="en-GB" w:eastAsia="en-GB"/>
              </w:rPr>
            </w:pPr>
            <w:r w:rsidRPr="00CF7B11">
              <w:rPr>
                <w:rFonts w:ascii="Garamond" w:eastAsia="SimSun" w:hAnsi="Garamond"/>
                <w:b/>
                <w:i/>
                <w:iCs/>
                <w:sz w:val="20"/>
                <w:szCs w:val="20"/>
                <w:lang w:val="en-GB" w:eastAsia="en-GB"/>
              </w:rPr>
              <w:t>AGREEMENT OF CO-OPERATION</w:t>
            </w:r>
          </w:p>
          <w:p w14:paraId="7379FD06" w14:textId="7CA66956" w:rsidR="005C618A" w:rsidRPr="00634651" w:rsidRDefault="005C618A" w:rsidP="005C618A">
            <w:pPr>
              <w:pStyle w:val="ISOFejlc"/>
              <w:jc w:val="center"/>
              <w:rPr>
                <w:rFonts w:ascii="Garamond" w:hAnsi="Garamond"/>
                <w:b/>
                <w:sz w:val="28"/>
                <w:szCs w:val="28"/>
              </w:rPr>
            </w:pPr>
          </w:p>
        </w:tc>
      </w:tr>
    </w:tbl>
    <w:p w14:paraId="5EA1BFF5" w14:textId="36CC5CDF" w:rsidR="0070033C" w:rsidRPr="00634651" w:rsidRDefault="0070033C" w:rsidP="005C618A">
      <w:pPr>
        <w:spacing w:after="120" w:line="240" w:lineRule="auto"/>
        <w:jc w:val="both"/>
        <w:rPr>
          <w:rFonts w:ascii="Garamond" w:hAnsi="Garamond" w:cs="Calibri"/>
          <w:sz w:val="20"/>
          <w:szCs w:val="20"/>
        </w:rPr>
      </w:pPr>
    </w:p>
    <w:tbl>
      <w:tblPr>
        <w:tblStyle w:val="Rcsostblzat"/>
        <w:tblW w:w="16483" w:type="dxa"/>
        <w:tblInd w:w="-318" w:type="dxa"/>
        <w:tblLook w:val="04A0" w:firstRow="1" w:lastRow="0" w:firstColumn="1" w:lastColumn="0" w:noHBand="0" w:noVBand="1"/>
      </w:tblPr>
      <w:tblGrid>
        <w:gridCol w:w="5349"/>
        <w:gridCol w:w="5567"/>
        <w:gridCol w:w="5567"/>
      </w:tblGrid>
      <w:tr w:rsidR="00906532" w:rsidRPr="00634651" w14:paraId="2F9C8014" w14:textId="77777777" w:rsidTr="00CF66D2">
        <w:tc>
          <w:tcPr>
            <w:tcW w:w="5349" w:type="dxa"/>
            <w:tcBorders>
              <w:top w:val="nil"/>
              <w:left w:val="nil"/>
              <w:bottom w:val="nil"/>
              <w:right w:val="nil"/>
            </w:tcBorders>
          </w:tcPr>
          <w:p w14:paraId="7B5E63A1" w14:textId="77777777" w:rsidR="00906532" w:rsidRPr="00634651" w:rsidRDefault="00906532" w:rsidP="00906532">
            <w:pPr>
              <w:tabs>
                <w:tab w:val="left" w:pos="2835"/>
              </w:tabs>
              <w:spacing w:after="0" w:line="240" w:lineRule="auto"/>
              <w:ind w:left="708" w:hanging="708"/>
              <w:rPr>
                <w:rFonts w:ascii="Garamond" w:hAnsi="Garamond"/>
                <w:sz w:val="20"/>
                <w:szCs w:val="20"/>
              </w:rPr>
            </w:pPr>
            <w:r w:rsidRPr="00634651">
              <w:rPr>
                <w:rFonts w:ascii="Garamond" w:hAnsi="Garamond"/>
                <w:sz w:val="20"/>
                <w:szCs w:val="20"/>
              </w:rPr>
              <w:t xml:space="preserve">Amely létrejött egyrészről a </w:t>
            </w:r>
          </w:p>
          <w:p w14:paraId="5934EA49" w14:textId="0106C273" w:rsidR="00906532" w:rsidRPr="00634651" w:rsidRDefault="00906532" w:rsidP="00906532">
            <w:pPr>
              <w:tabs>
                <w:tab w:val="left" w:pos="2835"/>
              </w:tabs>
              <w:spacing w:after="0" w:line="240" w:lineRule="auto"/>
              <w:ind w:left="708" w:hanging="708"/>
              <w:rPr>
                <w:rFonts w:ascii="Garamond" w:hAnsi="Garamond"/>
                <w:sz w:val="20"/>
                <w:szCs w:val="20"/>
              </w:rPr>
            </w:pPr>
            <w:r w:rsidRPr="00634651">
              <w:rPr>
                <w:rFonts w:ascii="Garamond" w:hAnsi="Garamond"/>
                <w:sz w:val="20"/>
                <w:szCs w:val="20"/>
              </w:rPr>
              <w:tab/>
            </w:r>
          </w:p>
          <w:p w14:paraId="62C6AD5E" w14:textId="2523605F" w:rsidR="00906532" w:rsidRPr="00634651" w:rsidRDefault="00906532" w:rsidP="00906532">
            <w:pPr>
              <w:tabs>
                <w:tab w:val="left" w:pos="2835"/>
              </w:tabs>
              <w:spacing w:after="0" w:line="240" w:lineRule="auto"/>
              <w:ind w:left="708" w:hanging="708"/>
              <w:rPr>
                <w:rFonts w:ascii="Garamond" w:hAnsi="Garamond"/>
                <w:b/>
                <w:sz w:val="20"/>
                <w:szCs w:val="20"/>
              </w:rPr>
            </w:pPr>
            <w:r w:rsidRPr="00634651">
              <w:rPr>
                <w:rFonts w:ascii="Garamond" w:hAnsi="Garamond"/>
                <w:b/>
                <w:sz w:val="20"/>
                <w:szCs w:val="20"/>
              </w:rPr>
              <w:t xml:space="preserve">PÉCSI TUDOMÁNYEGYETEM </w:t>
            </w:r>
          </w:p>
          <w:p w14:paraId="7AF5C8FC" w14:textId="77777777" w:rsidR="00906532" w:rsidRPr="00634651" w:rsidRDefault="00906532" w:rsidP="00906532">
            <w:pPr>
              <w:spacing w:after="0" w:line="240" w:lineRule="auto"/>
              <w:rPr>
                <w:rFonts w:ascii="Garamond" w:hAnsi="Garamond"/>
                <w:sz w:val="20"/>
                <w:szCs w:val="20"/>
              </w:rPr>
            </w:pPr>
            <w:r w:rsidRPr="00634651">
              <w:rPr>
                <w:rFonts w:ascii="Garamond" w:hAnsi="Garamond"/>
                <w:sz w:val="20"/>
                <w:szCs w:val="20"/>
              </w:rPr>
              <w:t xml:space="preserve">székhely: 7622 Pécs, Vasvári Pál u. 4. </w:t>
            </w:r>
          </w:p>
          <w:p w14:paraId="25DBEAB7" w14:textId="77777777" w:rsidR="00906532" w:rsidRPr="00634651" w:rsidRDefault="00906532" w:rsidP="00906532">
            <w:pPr>
              <w:spacing w:after="0" w:line="240" w:lineRule="auto"/>
              <w:rPr>
                <w:rFonts w:ascii="Garamond" w:hAnsi="Garamond"/>
                <w:sz w:val="20"/>
                <w:szCs w:val="20"/>
              </w:rPr>
            </w:pPr>
            <w:r w:rsidRPr="00634651">
              <w:rPr>
                <w:rFonts w:ascii="Garamond" w:hAnsi="Garamond"/>
                <w:sz w:val="20"/>
                <w:szCs w:val="20"/>
              </w:rPr>
              <w:t>intézményi azonosító: FI 58544</w:t>
            </w:r>
            <w:r w:rsidRPr="00634651">
              <w:rPr>
                <w:rFonts w:ascii="Garamond" w:hAnsi="Garamond"/>
                <w:sz w:val="20"/>
                <w:szCs w:val="20"/>
              </w:rPr>
              <w:tab/>
            </w:r>
          </w:p>
          <w:p w14:paraId="3797FB4F" w14:textId="03292EE9" w:rsidR="00940275" w:rsidRPr="00940275" w:rsidRDefault="00940275" w:rsidP="00940275">
            <w:pPr>
              <w:spacing w:after="0" w:line="240" w:lineRule="auto"/>
              <w:rPr>
                <w:rFonts w:ascii="Garamond" w:hAnsi="Garamond"/>
                <w:sz w:val="20"/>
                <w:szCs w:val="20"/>
              </w:rPr>
            </w:pPr>
            <w:r w:rsidRPr="00940275">
              <w:rPr>
                <w:rFonts w:ascii="Garamond" w:hAnsi="Garamond"/>
                <w:sz w:val="20"/>
                <w:szCs w:val="20"/>
              </w:rPr>
              <w:t>csoport azonosító szám: 17783941-5-02</w:t>
            </w:r>
          </w:p>
          <w:p w14:paraId="48CD32F8" w14:textId="77777777" w:rsidR="00940275" w:rsidRDefault="00940275" w:rsidP="00940275">
            <w:pPr>
              <w:spacing w:after="0" w:line="240" w:lineRule="auto"/>
              <w:rPr>
                <w:rFonts w:ascii="Garamond" w:hAnsi="Garamond"/>
                <w:sz w:val="20"/>
                <w:szCs w:val="20"/>
              </w:rPr>
            </w:pPr>
            <w:r w:rsidRPr="00940275">
              <w:rPr>
                <w:rFonts w:ascii="Garamond" w:hAnsi="Garamond"/>
                <w:sz w:val="20"/>
                <w:szCs w:val="20"/>
              </w:rPr>
              <w:t>adószám: 19308681-4-02</w:t>
            </w:r>
          </w:p>
          <w:p w14:paraId="468C9048" w14:textId="21049B79" w:rsidR="00906532" w:rsidRPr="00634651" w:rsidRDefault="00906532" w:rsidP="00940275">
            <w:pPr>
              <w:spacing w:after="0" w:line="240" w:lineRule="auto"/>
              <w:rPr>
                <w:rFonts w:ascii="Garamond" w:hAnsi="Garamond"/>
                <w:sz w:val="20"/>
                <w:szCs w:val="20"/>
              </w:rPr>
            </w:pPr>
            <w:r w:rsidRPr="00634651">
              <w:rPr>
                <w:rFonts w:ascii="Garamond" w:hAnsi="Garamond"/>
                <w:sz w:val="20"/>
                <w:szCs w:val="20"/>
              </w:rPr>
              <w:t>Statisztikai számjel: 19308681 8542 563 02</w:t>
            </w:r>
          </w:p>
          <w:p w14:paraId="19880408" w14:textId="77777777" w:rsidR="00906532" w:rsidRPr="00634651" w:rsidRDefault="00906532" w:rsidP="00906532">
            <w:pPr>
              <w:spacing w:after="0" w:line="240" w:lineRule="auto"/>
              <w:rPr>
                <w:rFonts w:ascii="Garamond" w:hAnsi="Garamond"/>
                <w:sz w:val="20"/>
                <w:szCs w:val="20"/>
              </w:rPr>
            </w:pPr>
            <w:r w:rsidRPr="00634651">
              <w:rPr>
                <w:rFonts w:ascii="Garamond" w:hAnsi="Garamond"/>
                <w:sz w:val="20"/>
                <w:szCs w:val="20"/>
              </w:rPr>
              <w:t>Bankszámlaszám: 11731001-23135378-00000000</w:t>
            </w:r>
          </w:p>
          <w:p w14:paraId="73B96F15" w14:textId="77777777" w:rsidR="00906532" w:rsidRPr="00634651" w:rsidRDefault="00906532" w:rsidP="00906532">
            <w:pPr>
              <w:spacing w:after="0" w:line="240" w:lineRule="auto"/>
              <w:rPr>
                <w:rFonts w:ascii="Garamond" w:hAnsi="Garamond"/>
                <w:sz w:val="20"/>
                <w:szCs w:val="20"/>
              </w:rPr>
            </w:pPr>
            <w:r w:rsidRPr="00634651">
              <w:rPr>
                <w:rFonts w:ascii="Garamond" w:hAnsi="Garamond"/>
                <w:sz w:val="20"/>
                <w:szCs w:val="20"/>
                <w:u w:val="single"/>
              </w:rPr>
              <w:t>a szerződéskötéssel érintett szervezeti egység</w:t>
            </w:r>
            <w:r w:rsidRPr="00634651">
              <w:rPr>
                <w:rFonts w:ascii="Garamond" w:hAnsi="Garamond"/>
                <w:sz w:val="20"/>
                <w:szCs w:val="20"/>
              </w:rPr>
              <w:t xml:space="preserve">: </w:t>
            </w:r>
          </w:p>
          <w:p w14:paraId="120F73A3" w14:textId="5F8F0656" w:rsidR="00906532" w:rsidRPr="00634651" w:rsidRDefault="00906532" w:rsidP="00906532">
            <w:pPr>
              <w:spacing w:after="0" w:line="240" w:lineRule="auto"/>
              <w:rPr>
                <w:rFonts w:ascii="Garamond" w:hAnsi="Garamond"/>
                <w:sz w:val="20"/>
                <w:szCs w:val="20"/>
              </w:rPr>
            </w:pPr>
            <w:r w:rsidRPr="00634651">
              <w:rPr>
                <w:rFonts w:ascii="Garamond" w:hAnsi="Garamond"/>
                <w:sz w:val="20"/>
                <w:szCs w:val="20"/>
              </w:rPr>
              <w:t>Általános Orvostudományi Kar Oktatástámogatás, Fejlesztési és Habilitációs Osztály</w:t>
            </w:r>
          </w:p>
          <w:p w14:paraId="75D3E7B0" w14:textId="421DFACF" w:rsidR="00906532" w:rsidRPr="00634651" w:rsidRDefault="00906532" w:rsidP="00906532">
            <w:pPr>
              <w:tabs>
                <w:tab w:val="right" w:pos="3402"/>
                <w:tab w:val="right" w:leader="dot" w:pos="5387"/>
              </w:tabs>
              <w:spacing w:after="0" w:line="240" w:lineRule="auto"/>
              <w:rPr>
                <w:rFonts w:ascii="Garamond" w:hAnsi="Garamond"/>
                <w:sz w:val="20"/>
                <w:szCs w:val="20"/>
              </w:rPr>
            </w:pPr>
            <w:r w:rsidRPr="00634651">
              <w:rPr>
                <w:rFonts w:ascii="Garamond" w:hAnsi="Garamond"/>
                <w:sz w:val="20"/>
                <w:szCs w:val="20"/>
              </w:rPr>
              <w:t xml:space="preserve">képv.: </w:t>
            </w:r>
            <w:permStart w:id="247993131" w:edGrp="everyone"/>
            <w:r w:rsidR="001A2388">
              <w:rPr>
                <w:rFonts w:ascii="Garamond" w:hAnsi="Garamond"/>
                <w:sz w:val="20"/>
                <w:szCs w:val="20"/>
              </w:rPr>
              <w:t>…………</w:t>
            </w:r>
            <w:permEnd w:id="247993131"/>
          </w:p>
          <w:p w14:paraId="5D6C42F9" w14:textId="77777777" w:rsidR="00906532" w:rsidRPr="00634651" w:rsidRDefault="00906532" w:rsidP="00906532">
            <w:pPr>
              <w:spacing w:after="120" w:line="240" w:lineRule="auto"/>
              <w:rPr>
                <w:rFonts w:ascii="Garamond" w:hAnsi="Garamond"/>
                <w:sz w:val="20"/>
                <w:szCs w:val="20"/>
              </w:rPr>
            </w:pPr>
            <w:r w:rsidRPr="00634651">
              <w:rPr>
                <w:rFonts w:ascii="Garamond" w:hAnsi="Garamond"/>
                <w:sz w:val="20"/>
                <w:szCs w:val="20"/>
              </w:rPr>
              <w:t>mint „</w:t>
            </w:r>
            <w:r w:rsidRPr="00634651">
              <w:rPr>
                <w:rFonts w:ascii="Garamond" w:hAnsi="Garamond"/>
                <w:b/>
                <w:i/>
                <w:sz w:val="20"/>
                <w:szCs w:val="20"/>
              </w:rPr>
              <w:t>Megbízott</w:t>
            </w:r>
            <w:r w:rsidRPr="00634651">
              <w:rPr>
                <w:rFonts w:ascii="Garamond" w:hAnsi="Garamond"/>
                <w:sz w:val="20"/>
                <w:szCs w:val="20"/>
              </w:rPr>
              <w:t>”</w:t>
            </w:r>
          </w:p>
          <w:p w14:paraId="1B2A0A64" w14:textId="77777777" w:rsidR="00906532" w:rsidRPr="00634651" w:rsidRDefault="00906532" w:rsidP="00906532">
            <w:pPr>
              <w:tabs>
                <w:tab w:val="left" w:pos="2835"/>
              </w:tabs>
              <w:spacing w:after="0" w:line="240" w:lineRule="auto"/>
              <w:rPr>
                <w:rFonts w:ascii="Garamond" w:hAnsi="Garamond"/>
                <w:sz w:val="20"/>
                <w:szCs w:val="20"/>
              </w:rPr>
            </w:pPr>
            <w:r w:rsidRPr="00634651">
              <w:rPr>
                <w:rFonts w:ascii="Garamond" w:hAnsi="Garamond"/>
                <w:sz w:val="20"/>
                <w:szCs w:val="20"/>
              </w:rPr>
              <w:t xml:space="preserve">másrészről </w:t>
            </w:r>
            <w:r w:rsidRPr="00634651">
              <w:rPr>
                <w:rFonts w:ascii="Garamond" w:hAnsi="Garamond"/>
                <w:sz w:val="20"/>
                <w:szCs w:val="20"/>
              </w:rPr>
              <w:tab/>
            </w:r>
          </w:p>
          <w:p w14:paraId="1D522400" w14:textId="00C831C5" w:rsidR="00906532" w:rsidRPr="00634651" w:rsidRDefault="00906532" w:rsidP="00906532">
            <w:pPr>
              <w:tabs>
                <w:tab w:val="left" w:pos="2835"/>
              </w:tabs>
              <w:spacing w:after="0" w:line="240" w:lineRule="auto"/>
              <w:rPr>
                <w:rFonts w:ascii="Garamond" w:hAnsi="Garamond"/>
                <w:b/>
                <w:sz w:val="20"/>
                <w:szCs w:val="20"/>
              </w:rPr>
            </w:pPr>
            <w:r w:rsidRPr="00634651">
              <w:rPr>
                <w:rFonts w:ascii="Garamond" w:hAnsi="Garamond"/>
                <w:sz w:val="20"/>
                <w:szCs w:val="20"/>
              </w:rPr>
              <w:t xml:space="preserve">név: </w:t>
            </w:r>
            <w:permStart w:id="1071466969" w:edGrp="everyone"/>
            <w:r w:rsidRPr="00634651">
              <w:rPr>
                <w:rFonts w:ascii="Garamond" w:hAnsi="Garamond"/>
                <w:sz w:val="20"/>
                <w:szCs w:val="20"/>
              </w:rPr>
              <w:t>………………</w:t>
            </w:r>
            <w:permEnd w:id="1071466969"/>
          </w:p>
          <w:p w14:paraId="733BC9CC" w14:textId="77777777" w:rsidR="00906532" w:rsidRPr="00634651" w:rsidRDefault="00906532" w:rsidP="00906532">
            <w:pPr>
              <w:spacing w:after="0" w:line="240" w:lineRule="auto"/>
              <w:rPr>
                <w:rFonts w:ascii="Garamond" w:hAnsi="Garamond"/>
                <w:sz w:val="20"/>
                <w:szCs w:val="20"/>
              </w:rPr>
            </w:pPr>
            <w:r w:rsidRPr="00634651">
              <w:rPr>
                <w:rFonts w:ascii="Garamond" w:hAnsi="Garamond"/>
                <w:sz w:val="20"/>
                <w:szCs w:val="20"/>
              </w:rPr>
              <w:t xml:space="preserve">tartózkodási hely: </w:t>
            </w:r>
            <w:permStart w:id="1352216767" w:edGrp="everyone"/>
            <w:r w:rsidRPr="00634651">
              <w:rPr>
                <w:rFonts w:ascii="Garamond" w:hAnsi="Garamond"/>
                <w:sz w:val="20"/>
                <w:szCs w:val="20"/>
              </w:rPr>
              <w:t xml:space="preserve">………………… </w:t>
            </w:r>
            <w:permEnd w:id="1352216767"/>
          </w:p>
          <w:p w14:paraId="57B980FB" w14:textId="77777777" w:rsidR="00906532" w:rsidRPr="00634651" w:rsidRDefault="00906532" w:rsidP="00906532">
            <w:pPr>
              <w:spacing w:after="0" w:line="240" w:lineRule="auto"/>
              <w:rPr>
                <w:rFonts w:ascii="Garamond" w:hAnsi="Garamond"/>
                <w:sz w:val="20"/>
                <w:szCs w:val="20"/>
              </w:rPr>
            </w:pPr>
            <w:r w:rsidRPr="00634651">
              <w:rPr>
                <w:rFonts w:ascii="Garamond" w:hAnsi="Garamond"/>
                <w:sz w:val="20"/>
                <w:szCs w:val="20"/>
              </w:rPr>
              <w:t xml:space="preserve">anyja neve: </w:t>
            </w:r>
            <w:permStart w:id="1737112805" w:edGrp="everyone"/>
            <w:r w:rsidRPr="00634651">
              <w:rPr>
                <w:rFonts w:ascii="Garamond" w:hAnsi="Garamond"/>
                <w:sz w:val="20"/>
                <w:szCs w:val="20"/>
              </w:rPr>
              <w:t>…………………….</w:t>
            </w:r>
            <w:permEnd w:id="1737112805"/>
          </w:p>
          <w:p w14:paraId="0296105A" w14:textId="77777777" w:rsidR="00906532" w:rsidRPr="00634651" w:rsidRDefault="00906532" w:rsidP="00906532">
            <w:pPr>
              <w:spacing w:after="0" w:line="240" w:lineRule="auto"/>
              <w:rPr>
                <w:rFonts w:ascii="Garamond" w:hAnsi="Garamond"/>
                <w:sz w:val="20"/>
                <w:szCs w:val="20"/>
              </w:rPr>
            </w:pPr>
            <w:r w:rsidRPr="00634651">
              <w:rPr>
                <w:rFonts w:ascii="Garamond" w:hAnsi="Garamond"/>
                <w:sz w:val="20"/>
                <w:szCs w:val="20"/>
              </w:rPr>
              <w:t xml:space="preserve">útlevél száma: </w:t>
            </w:r>
            <w:permStart w:id="528966152" w:edGrp="everyone"/>
            <w:r w:rsidRPr="00634651">
              <w:rPr>
                <w:rFonts w:ascii="Garamond" w:hAnsi="Garamond"/>
                <w:sz w:val="20"/>
                <w:szCs w:val="20"/>
              </w:rPr>
              <w:t>…………………….</w:t>
            </w:r>
            <w:permEnd w:id="528966152"/>
          </w:p>
          <w:p w14:paraId="51FE0723" w14:textId="77777777" w:rsidR="00906532" w:rsidRPr="00634651" w:rsidRDefault="00906532" w:rsidP="00906532">
            <w:pPr>
              <w:spacing w:after="0" w:line="240" w:lineRule="auto"/>
              <w:rPr>
                <w:rFonts w:ascii="Garamond" w:hAnsi="Garamond"/>
                <w:sz w:val="20"/>
                <w:szCs w:val="20"/>
              </w:rPr>
            </w:pPr>
            <w:r w:rsidRPr="00634651">
              <w:rPr>
                <w:rFonts w:ascii="Garamond" w:hAnsi="Garamond"/>
                <w:sz w:val="20"/>
                <w:szCs w:val="20"/>
              </w:rPr>
              <w:t xml:space="preserve">tartózkodási engedély száma: </w:t>
            </w:r>
            <w:permStart w:id="1673608885" w:edGrp="everyone"/>
            <w:r w:rsidRPr="00634651">
              <w:rPr>
                <w:rFonts w:ascii="Garamond" w:hAnsi="Garamond"/>
                <w:sz w:val="20"/>
                <w:szCs w:val="20"/>
              </w:rPr>
              <w:t>…………………………..</w:t>
            </w:r>
            <w:permEnd w:id="1673608885"/>
          </w:p>
          <w:p w14:paraId="249C643C" w14:textId="77777777" w:rsidR="00906532" w:rsidRPr="00634651" w:rsidRDefault="00906532" w:rsidP="00906532">
            <w:pPr>
              <w:spacing w:after="0" w:line="240" w:lineRule="auto"/>
              <w:rPr>
                <w:rFonts w:ascii="Garamond" w:hAnsi="Garamond"/>
                <w:sz w:val="20"/>
                <w:szCs w:val="20"/>
              </w:rPr>
            </w:pPr>
            <w:r w:rsidRPr="00634651">
              <w:rPr>
                <w:rFonts w:ascii="Garamond" w:hAnsi="Garamond"/>
                <w:sz w:val="20"/>
                <w:szCs w:val="20"/>
              </w:rPr>
              <w:t xml:space="preserve">email cím: </w:t>
            </w:r>
            <w:permStart w:id="1906321072" w:edGrp="everyone"/>
            <w:r w:rsidRPr="00634651">
              <w:rPr>
                <w:rFonts w:ascii="Garamond" w:hAnsi="Garamond"/>
                <w:sz w:val="20"/>
                <w:szCs w:val="20"/>
              </w:rPr>
              <w:t>………………………….</w:t>
            </w:r>
          </w:p>
          <w:permEnd w:id="1906321072"/>
          <w:p w14:paraId="48CBBA41" w14:textId="72CC59C2" w:rsidR="00906532" w:rsidRPr="00634651" w:rsidRDefault="00906532" w:rsidP="00906532">
            <w:pPr>
              <w:spacing w:after="0" w:line="240" w:lineRule="auto"/>
              <w:rPr>
                <w:rFonts w:ascii="Garamond" w:hAnsi="Garamond"/>
                <w:sz w:val="20"/>
                <w:szCs w:val="20"/>
              </w:rPr>
            </w:pPr>
            <w:r w:rsidRPr="00634651">
              <w:rPr>
                <w:rFonts w:ascii="Garamond" w:hAnsi="Garamond"/>
                <w:sz w:val="20"/>
                <w:szCs w:val="20"/>
              </w:rPr>
              <w:t>mint „</w:t>
            </w:r>
            <w:r w:rsidRPr="00634651">
              <w:rPr>
                <w:rFonts w:ascii="Garamond" w:hAnsi="Garamond"/>
                <w:b/>
                <w:i/>
                <w:sz w:val="20"/>
                <w:szCs w:val="20"/>
              </w:rPr>
              <w:t>Megbízó</w:t>
            </w:r>
            <w:r w:rsidRPr="00634651">
              <w:rPr>
                <w:rFonts w:ascii="Garamond" w:hAnsi="Garamond"/>
                <w:sz w:val="20"/>
                <w:szCs w:val="20"/>
              </w:rPr>
              <w:t>”</w:t>
            </w:r>
          </w:p>
          <w:p w14:paraId="7D5B4363" w14:textId="77777777" w:rsidR="00906532" w:rsidRPr="00634651" w:rsidRDefault="00906532" w:rsidP="00906532">
            <w:pPr>
              <w:spacing w:after="120" w:line="240" w:lineRule="auto"/>
              <w:jc w:val="both"/>
              <w:rPr>
                <w:rFonts w:ascii="Garamond" w:hAnsi="Garamond" w:cs="Calibri"/>
                <w:sz w:val="20"/>
                <w:szCs w:val="20"/>
              </w:rPr>
            </w:pPr>
          </w:p>
          <w:p w14:paraId="2609597E" w14:textId="2CA86133" w:rsidR="00906532" w:rsidRPr="00634651" w:rsidRDefault="00906532" w:rsidP="00906532">
            <w:pPr>
              <w:spacing w:after="120" w:line="240" w:lineRule="auto"/>
              <w:jc w:val="both"/>
              <w:rPr>
                <w:rFonts w:ascii="Garamond" w:hAnsi="Garamond" w:cs="Calibri"/>
                <w:sz w:val="20"/>
                <w:szCs w:val="20"/>
              </w:rPr>
            </w:pPr>
            <w:r w:rsidRPr="00634651">
              <w:rPr>
                <w:rFonts w:ascii="Garamond" w:hAnsi="Garamond" w:cs="Calibri"/>
                <w:sz w:val="20"/>
                <w:szCs w:val="20"/>
              </w:rPr>
              <w:t>között, az alulírott helyen és időben, az alábbi feltételek mellett:</w:t>
            </w:r>
          </w:p>
          <w:p w14:paraId="1F9886C8" w14:textId="77777777" w:rsidR="00DD475E" w:rsidRDefault="00DD475E" w:rsidP="00906532">
            <w:pPr>
              <w:spacing w:after="120" w:line="240" w:lineRule="auto"/>
              <w:jc w:val="center"/>
              <w:rPr>
                <w:rFonts w:ascii="Garamond" w:hAnsi="Garamond" w:cs="Calibri"/>
                <w:b/>
                <w:sz w:val="20"/>
                <w:szCs w:val="20"/>
              </w:rPr>
            </w:pPr>
          </w:p>
          <w:p w14:paraId="4FBAF3D7" w14:textId="7D4372D0" w:rsidR="00906532" w:rsidRPr="00634651" w:rsidRDefault="00906532" w:rsidP="00906532">
            <w:pPr>
              <w:spacing w:after="120" w:line="240" w:lineRule="auto"/>
              <w:jc w:val="center"/>
              <w:rPr>
                <w:rFonts w:ascii="Garamond" w:hAnsi="Garamond" w:cs="Calibri"/>
                <w:b/>
                <w:sz w:val="20"/>
                <w:szCs w:val="20"/>
              </w:rPr>
            </w:pPr>
            <w:r w:rsidRPr="00634651">
              <w:rPr>
                <w:rFonts w:ascii="Garamond" w:hAnsi="Garamond" w:cs="Calibri"/>
                <w:b/>
                <w:sz w:val="20"/>
                <w:szCs w:val="20"/>
              </w:rPr>
              <w:t>A szerződés tárgya</w:t>
            </w:r>
          </w:p>
          <w:p w14:paraId="52295A5E" w14:textId="6E9C6646" w:rsidR="00906532" w:rsidRPr="00682BB0" w:rsidRDefault="00906532" w:rsidP="00682BB0">
            <w:pPr>
              <w:pStyle w:val="Listaszerbekezds"/>
              <w:numPr>
                <w:ilvl w:val="0"/>
                <w:numId w:val="29"/>
              </w:numPr>
              <w:spacing w:after="0" w:line="240" w:lineRule="auto"/>
              <w:jc w:val="both"/>
              <w:rPr>
                <w:rFonts w:ascii="Garamond" w:hAnsi="Garamond" w:cs="Calibri"/>
                <w:sz w:val="20"/>
                <w:szCs w:val="20"/>
              </w:rPr>
            </w:pPr>
            <w:r w:rsidRPr="00682BB0">
              <w:rPr>
                <w:rFonts w:ascii="Garamond" w:hAnsi="Garamond" w:cs="Calibri"/>
                <w:sz w:val="20"/>
                <w:szCs w:val="20"/>
              </w:rPr>
              <w:t xml:space="preserve">A Megbízó megbízza a Megbízottat </w:t>
            </w:r>
            <w:r w:rsidRPr="00682BB0">
              <w:rPr>
                <w:rFonts w:ascii="Garamond" w:hAnsi="Garamond" w:cs="Calibri"/>
                <w:bCs/>
                <w:sz w:val="20"/>
                <w:szCs w:val="20"/>
              </w:rPr>
              <w:t xml:space="preserve">a tanulmányi célú tartózkodási engedélye (továbbiakban, mint </w:t>
            </w:r>
            <w:r w:rsidRPr="00682BB0">
              <w:rPr>
                <w:rFonts w:ascii="Garamond" w:hAnsi="Garamond" w:cs="Calibri"/>
                <w:b/>
                <w:sz w:val="20"/>
                <w:szCs w:val="20"/>
              </w:rPr>
              <w:t>Okmány</w:t>
            </w:r>
            <w:r w:rsidRPr="00682BB0">
              <w:rPr>
                <w:rFonts w:ascii="Garamond" w:hAnsi="Garamond" w:cs="Calibri"/>
                <w:bCs/>
                <w:sz w:val="20"/>
                <w:szCs w:val="20"/>
              </w:rPr>
              <w:t xml:space="preserve">) meghosszabbítására irányuló kérelmének </w:t>
            </w:r>
            <w:r w:rsidRPr="00682BB0">
              <w:rPr>
                <w:rFonts w:ascii="Garamond" w:hAnsi="Garamond" w:cs="Calibri"/>
                <w:sz w:val="20"/>
                <w:szCs w:val="20"/>
              </w:rPr>
              <w:t>(a továbbiakban: „</w:t>
            </w:r>
            <w:r w:rsidRPr="00682BB0">
              <w:rPr>
                <w:rFonts w:ascii="Garamond" w:hAnsi="Garamond" w:cs="Calibri"/>
                <w:b/>
                <w:i/>
                <w:sz w:val="20"/>
                <w:szCs w:val="20"/>
              </w:rPr>
              <w:t>hatósági eljárás</w:t>
            </w:r>
            <w:r w:rsidRPr="00682BB0">
              <w:rPr>
                <w:rFonts w:ascii="Garamond" w:hAnsi="Garamond" w:cs="Calibri"/>
                <w:sz w:val="20"/>
                <w:szCs w:val="20"/>
              </w:rPr>
              <w:t xml:space="preserve">”) az </w:t>
            </w:r>
            <w:r w:rsidRPr="00682BB0">
              <w:rPr>
                <w:rFonts w:ascii="Garamond" w:hAnsi="Garamond" w:cs="Calibri"/>
                <w:bCs/>
                <w:sz w:val="20"/>
                <w:szCs w:val="20"/>
              </w:rPr>
              <w:t xml:space="preserve">Országos Idegenrendészeti Főigazgatóság (továbbiakban, mint </w:t>
            </w:r>
            <w:r w:rsidRPr="00682BB0">
              <w:rPr>
                <w:rFonts w:ascii="Garamond" w:hAnsi="Garamond" w:cs="Calibri"/>
                <w:b/>
                <w:sz w:val="20"/>
                <w:szCs w:val="20"/>
              </w:rPr>
              <w:t>Idegenrendészet</w:t>
            </w:r>
            <w:r w:rsidRPr="00682BB0">
              <w:rPr>
                <w:rFonts w:ascii="Garamond" w:hAnsi="Garamond" w:cs="Calibri"/>
                <w:bCs/>
                <w:sz w:val="20"/>
                <w:szCs w:val="20"/>
              </w:rPr>
              <w:t>) Enter Hungary online felületén keresztül történő benyújtása során felmerülő</w:t>
            </w:r>
            <w:r w:rsidRPr="00682BB0">
              <w:rPr>
                <w:rFonts w:ascii="Garamond" w:hAnsi="Garamond" w:cs="Calibri"/>
                <w:sz w:val="20"/>
                <w:szCs w:val="20"/>
              </w:rPr>
              <w:t xml:space="preserve"> alább felsorolt adminisztratív feladatok elvégzésével a jelen szerződésben írtaknak megfelelően.</w:t>
            </w:r>
          </w:p>
          <w:p w14:paraId="177CAB22" w14:textId="77777777" w:rsidR="00906532" w:rsidRPr="00634651" w:rsidRDefault="00906532" w:rsidP="00906532">
            <w:pPr>
              <w:pStyle w:val="Listaszerbekezds"/>
              <w:spacing w:after="0" w:line="240" w:lineRule="auto"/>
              <w:ind w:left="567"/>
              <w:jc w:val="both"/>
              <w:rPr>
                <w:rFonts w:ascii="Garamond" w:hAnsi="Garamond" w:cs="Calibri"/>
                <w:sz w:val="20"/>
                <w:szCs w:val="20"/>
              </w:rPr>
            </w:pPr>
          </w:p>
          <w:p w14:paraId="24BDE8CE" w14:textId="77777777" w:rsidR="00906532" w:rsidRPr="00634651" w:rsidRDefault="00906532" w:rsidP="00906532">
            <w:pPr>
              <w:pStyle w:val="Listaszerbekezds"/>
              <w:spacing w:after="0" w:line="240" w:lineRule="auto"/>
              <w:ind w:left="567"/>
              <w:jc w:val="both"/>
              <w:rPr>
                <w:rFonts w:ascii="Garamond" w:hAnsi="Garamond" w:cs="Calibri"/>
                <w:sz w:val="20"/>
                <w:szCs w:val="20"/>
              </w:rPr>
            </w:pPr>
            <w:r w:rsidRPr="00634651">
              <w:rPr>
                <w:rFonts w:ascii="Garamond" w:hAnsi="Garamond" w:cs="Calibri"/>
                <w:sz w:val="20"/>
                <w:szCs w:val="20"/>
              </w:rPr>
              <w:t>Felek megállapodnak, hogy a megbízás kizárólag az elsőfokú hatósági eljárásban történő feladatellátásra vonatkozik.</w:t>
            </w:r>
          </w:p>
          <w:p w14:paraId="2498FC2E" w14:textId="77777777" w:rsidR="00906532" w:rsidRPr="00634651" w:rsidRDefault="00906532" w:rsidP="00906532">
            <w:pPr>
              <w:pStyle w:val="Listaszerbekezds"/>
              <w:spacing w:after="0" w:line="240" w:lineRule="auto"/>
              <w:ind w:left="567"/>
              <w:jc w:val="both"/>
              <w:rPr>
                <w:rFonts w:ascii="Garamond" w:hAnsi="Garamond" w:cs="Calibri"/>
                <w:sz w:val="20"/>
                <w:szCs w:val="20"/>
              </w:rPr>
            </w:pPr>
          </w:p>
          <w:p w14:paraId="1C0F4648" w14:textId="77777777" w:rsidR="00906532" w:rsidRPr="00634651" w:rsidRDefault="00906532" w:rsidP="00906532">
            <w:pPr>
              <w:pStyle w:val="Listaszerbekezds"/>
              <w:spacing w:after="0" w:line="240" w:lineRule="auto"/>
              <w:ind w:left="567"/>
              <w:jc w:val="both"/>
              <w:rPr>
                <w:rFonts w:ascii="Garamond" w:hAnsi="Garamond" w:cs="Calibri"/>
                <w:sz w:val="20"/>
                <w:szCs w:val="20"/>
              </w:rPr>
            </w:pPr>
            <w:r w:rsidRPr="00634651">
              <w:rPr>
                <w:rFonts w:ascii="Garamond" w:hAnsi="Garamond" w:cs="Calibri"/>
                <w:sz w:val="20"/>
                <w:szCs w:val="20"/>
                <w:u w:val="single"/>
              </w:rPr>
              <w:t>A Megbízott feladatai az alábbiakat foglalják magukban</w:t>
            </w:r>
            <w:r w:rsidRPr="00634651">
              <w:rPr>
                <w:rFonts w:ascii="Garamond" w:hAnsi="Garamond" w:cs="Calibri"/>
                <w:sz w:val="20"/>
                <w:szCs w:val="20"/>
              </w:rPr>
              <w:t>:</w:t>
            </w:r>
          </w:p>
          <w:p w14:paraId="1107FC45" w14:textId="77777777" w:rsidR="00906532" w:rsidRPr="00634651" w:rsidRDefault="00906532" w:rsidP="00906532">
            <w:pPr>
              <w:pStyle w:val="Default"/>
              <w:numPr>
                <w:ilvl w:val="0"/>
                <w:numId w:val="21"/>
              </w:numPr>
              <w:tabs>
                <w:tab w:val="left" w:pos="851"/>
              </w:tabs>
              <w:spacing w:after="120"/>
              <w:ind w:left="851" w:hanging="284"/>
              <w:jc w:val="both"/>
              <w:rPr>
                <w:rFonts w:ascii="Garamond" w:hAnsi="Garamond" w:cs="Calibri"/>
                <w:color w:val="auto"/>
                <w:sz w:val="20"/>
                <w:szCs w:val="20"/>
              </w:rPr>
            </w:pPr>
            <w:r w:rsidRPr="00634651">
              <w:rPr>
                <w:rFonts w:ascii="Garamond" w:hAnsi="Garamond" w:cs="Calibri"/>
                <w:sz w:val="20"/>
                <w:szCs w:val="20"/>
              </w:rPr>
              <w:t>Okmány meghosszabbításához szükséges jogszabályban megkövetelt dokumentumok feltöltése az Enter Hungary online felületére;</w:t>
            </w:r>
          </w:p>
          <w:p w14:paraId="7A659ACF" w14:textId="77777777" w:rsidR="00906532" w:rsidRPr="00634651" w:rsidRDefault="00906532" w:rsidP="00906532">
            <w:pPr>
              <w:pStyle w:val="Default"/>
              <w:numPr>
                <w:ilvl w:val="0"/>
                <w:numId w:val="21"/>
              </w:numPr>
              <w:tabs>
                <w:tab w:val="left" w:pos="851"/>
              </w:tabs>
              <w:spacing w:after="120"/>
              <w:ind w:left="851" w:hanging="284"/>
              <w:jc w:val="both"/>
              <w:rPr>
                <w:rFonts w:ascii="Garamond" w:hAnsi="Garamond" w:cs="Calibri"/>
                <w:color w:val="auto"/>
                <w:sz w:val="20"/>
                <w:szCs w:val="20"/>
              </w:rPr>
            </w:pPr>
            <w:r w:rsidRPr="00634651">
              <w:rPr>
                <w:rFonts w:ascii="Garamond" w:hAnsi="Garamond" w:cs="Calibri"/>
                <w:sz w:val="20"/>
                <w:szCs w:val="20"/>
              </w:rPr>
              <w:t>az Okmány meghosszabbítására vonatkozó kérelem Enter Hungary online felületen történő benyújtása;</w:t>
            </w:r>
          </w:p>
          <w:p w14:paraId="26F0FCCC" w14:textId="77777777" w:rsidR="00906532" w:rsidRPr="00634651" w:rsidRDefault="00906532" w:rsidP="00906532">
            <w:pPr>
              <w:pStyle w:val="Default"/>
              <w:numPr>
                <w:ilvl w:val="0"/>
                <w:numId w:val="21"/>
              </w:numPr>
              <w:tabs>
                <w:tab w:val="left" w:pos="851"/>
              </w:tabs>
              <w:spacing w:after="120"/>
              <w:ind w:left="851" w:hanging="284"/>
              <w:jc w:val="both"/>
              <w:rPr>
                <w:rFonts w:ascii="Garamond" w:hAnsi="Garamond" w:cs="Calibri"/>
                <w:color w:val="auto"/>
                <w:sz w:val="20"/>
                <w:szCs w:val="20"/>
              </w:rPr>
            </w:pPr>
            <w:r w:rsidRPr="00634651">
              <w:rPr>
                <w:rFonts w:ascii="Garamond" w:hAnsi="Garamond" w:cs="Calibri"/>
                <w:sz w:val="20"/>
                <w:szCs w:val="20"/>
              </w:rPr>
              <w:t>az Enter Hungary online felület folyamatos figyelemmel kísérése a hatósági eljárás alatt;</w:t>
            </w:r>
          </w:p>
          <w:p w14:paraId="061EF2DB" w14:textId="77777777" w:rsidR="00906532" w:rsidRPr="00634651" w:rsidRDefault="00906532" w:rsidP="00906532">
            <w:pPr>
              <w:pStyle w:val="Default"/>
              <w:numPr>
                <w:ilvl w:val="0"/>
                <w:numId w:val="21"/>
              </w:numPr>
              <w:tabs>
                <w:tab w:val="left" w:pos="851"/>
              </w:tabs>
              <w:spacing w:after="120"/>
              <w:ind w:left="851" w:hanging="284"/>
              <w:jc w:val="both"/>
              <w:rPr>
                <w:rFonts w:ascii="Garamond" w:hAnsi="Garamond" w:cs="Calibri"/>
                <w:color w:val="auto"/>
                <w:sz w:val="20"/>
                <w:szCs w:val="20"/>
              </w:rPr>
            </w:pPr>
            <w:r w:rsidRPr="00634651">
              <w:rPr>
                <w:rFonts w:ascii="Garamond" w:hAnsi="Garamond" w:cs="Calibri"/>
                <w:sz w:val="20"/>
                <w:szCs w:val="20"/>
              </w:rPr>
              <w:lastRenderedPageBreak/>
              <w:t>a hatósági eljárásban az Idegenrendészet által hozott döntések átvétele, azok Megbízónak történő továbbítása;</w:t>
            </w:r>
          </w:p>
          <w:p w14:paraId="6C577FBE" w14:textId="77777777" w:rsidR="00906532" w:rsidRPr="00634651" w:rsidRDefault="00906532" w:rsidP="00906532">
            <w:pPr>
              <w:pStyle w:val="Default"/>
              <w:numPr>
                <w:ilvl w:val="0"/>
                <w:numId w:val="21"/>
              </w:numPr>
              <w:tabs>
                <w:tab w:val="left" w:pos="851"/>
              </w:tabs>
              <w:spacing w:after="120"/>
              <w:ind w:left="851" w:hanging="284"/>
              <w:jc w:val="both"/>
              <w:rPr>
                <w:rFonts w:ascii="Garamond" w:hAnsi="Garamond" w:cs="Calibri"/>
                <w:color w:val="auto"/>
                <w:sz w:val="20"/>
                <w:szCs w:val="20"/>
              </w:rPr>
            </w:pPr>
            <w:r w:rsidRPr="00634651">
              <w:rPr>
                <w:rFonts w:ascii="Garamond" w:hAnsi="Garamond" w:cs="Calibri"/>
                <w:sz w:val="20"/>
                <w:szCs w:val="20"/>
              </w:rPr>
              <w:t>az Idegenrendészet által hozott esetleges hiánypótlásban megjelölt dokumentumok, illetve a hiánypótlásra irányuló kérelem feltöltése az Enter Hungary online felületén keresztül;</w:t>
            </w:r>
          </w:p>
          <w:p w14:paraId="73CC8119" w14:textId="648833B9" w:rsidR="00906532" w:rsidRPr="00634651" w:rsidRDefault="00906532" w:rsidP="00C34249">
            <w:pPr>
              <w:pStyle w:val="Default"/>
              <w:spacing w:after="120"/>
              <w:ind w:left="499"/>
              <w:jc w:val="both"/>
              <w:rPr>
                <w:rFonts w:ascii="Garamond" w:hAnsi="Garamond" w:cs="Calibri"/>
                <w:color w:val="auto"/>
                <w:sz w:val="20"/>
                <w:szCs w:val="20"/>
              </w:rPr>
            </w:pPr>
            <w:r w:rsidRPr="00634651">
              <w:rPr>
                <w:rFonts w:ascii="Garamond" w:hAnsi="Garamond" w:cs="Calibri"/>
                <w:color w:val="auto"/>
                <w:sz w:val="20"/>
                <w:szCs w:val="20"/>
              </w:rPr>
              <w:t xml:space="preserve">Felek kifejezetten abban állapodnak, meg, hogy a felsorolt adminisztratív feladatokon kívül a Megbízott további feladatok ellátását nem vállalja. </w:t>
            </w:r>
          </w:p>
          <w:p w14:paraId="07819DA3" w14:textId="54521D15" w:rsidR="00906532" w:rsidRDefault="00906532" w:rsidP="00C34249">
            <w:pPr>
              <w:pStyle w:val="Default"/>
              <w:tabs>
                <w:tab w:val="left" w:pos="567"/>
              </w:tabs>
              <w:spacing w:after="120"/>
              <w:ind w:left="499"/>
              <w:jc w:val="both"/>
              <w:rPr>
                <w:rFonts w:ascii="Garamond" w:hAnsi="Garamond" w:cs="Calibri"/>
                <w:color w:val="auto"/>
                <w:sz w:val="20"/>
                <w:szCs w:val="20"/>
                <w:u w:val="single"/>
              </w:rPr>
            </w:pPr>
            <w:r w:rsidRPr="00634651">
              <w:rPr>
                <w:rFonts w:ascii="Garamond" w:hAnsi="Garamond" w:cs="Calibri"/>
                <w:color w:val="auto"/>
                <w:sz w:val="20"/>
                <w:szCs w:val="20"/>
                <w:u w:val="single"/>
              </w:rPr>
              <w:t>Így nem képezik a Megbízott feladatait különösen az alábbiak:</w:t>
            </w:r>
          </w:p>
          <w:p w14:paraId="3519143A" w14:textId="77777777" w:rsidR="00780F35" w:rsidRPr="00634651" w:rsidRDefault="00780F35" w:rsidP="00780F35">
            <w:pPr>
              <w:pStyle w:val="Default"/>
              <w:tabs>
                <w:tab w:val="left" w:pos="567"/>
              </w:tabs>
              <w:jc w:val="both"/>
              <w:rPr>
                <w:rFonts w:ascii="Garamond" w:hAnsi="Garamond" w:cs="Calibri"/>
                <w:color w:val="auto"/>
                <w:sz w:val="20"/>
                <w:szCs w:val="20"/>
                <w:u w:val="single"/>
              </w:rPr>
            </w:pPr>
          </w:p>
          <w:p w14:paraId="12892BF1" w14:textId="77777777" w:rsidR="00906532" w:rsidRPr="00634651" w:rsidRDefault="00906532" w:rsidP="00780F35">
            <w:pPr>
              <w:pStyle w:val="Default"/>
              <w:numPr>
                <w:ilvl w:val="0"/>
                <w:numId w:val="25"/>
              </w:numPr>
              <w:tabs>
                <w:tab w:val="left" w:pos="567"/>
              </w:tabs>
              <w:ind w:left="567" w:firstLine="0"/>
              <w:jc w:val="both"/>
              <w:rPr>
                <w:rFonts w:ascii="Garamond" w:hAnsi="Garamond" w:cs="Calibri"/>
                <w:color w:val="auto"/>
                <w:sz w:val="20"/>
                <w:szCs w:val="20"/>
              </w:rPr>
            </w:pPr>
            <w:r w:rsidRPr="00634651">
              <w:rPr>
                <w:rFonts w:ascii="Garamond" w:hAnsi="Garamond" w:cs="Calibri"/>
                <w:color w:val="auto"/>
                <w:sz w:val="20"/>
                <w:szCs w:val="20"/>
              </w:rPr>
              <w:t>jogi képviselet ellátása a hatósági eljárásban;</w:t>
            </w:r>
          </w:p>
          <w:p w14:paraId="33677918" w14:textId="77777777" w:rsidR="00906532" w:rsidRPr="00634651" w:rsidRDefault="00906532" w:rsidP="00780F35">
            <w:pPr>
              <w:pStyle w:val="Default"/>
              <w:numPr>
                <w:ilvl w:val="0"/>
                <w:numId w:val="25"/>
              </w:numPr>
              <w:tabs>
                <w:tab w:val="left" w:pos="567"/>
              </w:tabs>
              <w:ind w:left="567" w:firstLine="0"/>
              <w:jc w:val="both"/>
              <w:rPr>
                <w:rFonts w:ascii="Garamond" w:hAnsi="Garamond" w:cs="Calibri"/>
                <w:color w:val="auto"/>
                <w:sz w:val="20"/>
                <w:szCs w:val="20"/>
              </w:rPr>
            </w:pPr>
            <w:r w:rsidRPr="00634651">
              <w:rPr>
                <w:rFonts w:ascii="Garamond" w:hAnsi="Garamond" w:cs="Calibri"/>
                <w:color w:val="auto"/>
                <w:sz w:val="20"/>
                <w:szCs w:val="20"/>
              </w:rPr>
              <w:t>bármely jognyilatkozat elkészítése, tartalmának meghatározása a hatósági eljárásban;</w:t>
            </w:r>
          </w:p>
          <w:p w14:paraId="239D5E92" w14:textId="77777777" w:rsidR="00906532" w:rsidRPr="00634651" w:rsidRDefault="00906532" w:rsidP="00780F35">
            <w:pPr>
              <w:pStyle w:val="Default"/>
              <w:numPr>
                <w:ilvl w:val="0"/>
                <w:numId w:val="25"/>
              </w:numPr>
              <w:tabs>
                <w:tab w:val="left" w:pos="567"/>
              </w:tabs>
              <w:ind w:left="567" w:firstLine="0"/>
              <w:jc w:val="both"/>
              <w:rPr>
                <w:rFonts w:ascii="Garamond" w:hAnsi="Garamond" w:cs="Calibri"/>
                <w:color w:val="auto"/>
                <w:sz w:val="20"/>
                <w:szCs w:val="20"/>
              </w:rPr>
            </w:pPr>
            <w:r w:rsidRPr="00634651">
              <w:rPr>
                <w:rFonts w:ascii="Garamond" w:hAnsi="Garamond" w:cs="Calibri"/>
                <w:color w:val="auto"/>
                <w:sz w:val="20"/>
                <w:szCs w:val="20"/>
              </w:rPr>
              <w:t>az Idegenrendészet döntéseivel szembeni jogorvoslat elkészítése, benyújtása;</w:t>
            </w:r>
          </w:p>
          <w:p w14:paraId="6741BA23" w14:textId="77777777" w:rsidR="00906532" w:rsidRDefault="00906532" w:rsidP="00780F35">
            <w:pPr>
              <w:pStyle w:val="Default"/>
              <w:numPr>
                <w:ilvl w:val="0"/>
                <w:numId w:val="25"/>
              </w:numPr>
              <w:tabs>
                <w:tab w:val="left" w:pos="567"/>
              </w:tabs>
              <w:ind w:left="567" w:firstLine="0"/>
              <w:jc w:val="both"/>
              <w:rPr>
                <w:rFonts w:ascii="Garamond" w:hAnsi="Garamond" w:cs="Calibri"/>
                <w:color w:val="auto"/>
                <w:sz w:val="20"/>
                <w:szCs w:val="20"/>
              </w:rPr>
            </w:pPr>
            <w:r w:rsidRPr="00634651">
              <w:rPr>
                <w:rFonts w:ascii="Garamond" w:hAnsi="Garamond" w:cs="Calibri"/>
                <w:color w:val="auto"/>
                <w:sz w:val="20"/>
                <w:szCs w:val="20"/>
              </w:rPr>
              <w:t>Megbízó képviselete az esetleges jogorvoslati eljárásban;</w:t>
            </w:r>
          </w:p>
          <w:p w14:paraId="291EBA0D" w14:textId="77777777" w:rsidR="00780F35" w:rsidRPr="00634651" w:rsidRDefault="00780F35" w:rsidP="00780F35">
            <w:pPr>
              <w:pStyle w:val="Default"/>
              <w:tabs>
                <w:tab w:val="left" w:pos="567"/>
              </w:tabs>
              <w:ind w:left="567"/>
              <w:jc w:val="both"/>
              <w:rPr>
                <w:rFonts w:ascii="Garamond" w:hAnsi="Garamond" w:cs="Calibri"/>
                <w:color w:val="auto"/>
                <w:sz w:val="20"/>
                <w:szCs w:val="20"/>
              </w:rPr>
            </w:pPr>
          </w:p>
          <w:p w14:paraId="505E5558" w14:textId="06186E94" w:rsidR="00716004" w:rsidRPr="00780F35" w:rsidRDefault="00906532" w:rsidP="00780F35">
            <w:pPr>
              <w:spacing w:after="120" w:line="240" w:lineRule="auto"/>
              <w:ind w:left="567" w:hanging="567"/>
              <w:jc w:val="both"/>
              <w:rPr>
                <w:rFonts w:ascii="Garamond" w:hAnsi="Garamond" w:cs="Calibri"/>
                <w:sz w:val="20"/>
                <w:szCs w:val="20"/>
              </w:rPr>
            </w:pPr>
            <w:r w:rsidRPr="00634651">
              <w:rPr>
                <w:rFonts w:ascii="Garamond" w:hAnsi="Garamond" w:cs="Calibri"/>
                <w:sz w:val="20"/>
                <w:szCs w:val="20"/>
              </w:rPr>
              <w:t>2)</w:t>
            </w:r>
            <w:r w:rsidRPr="00634651">
              <w:rPr>
                <w:rFonts w:ascii="Garamond" w:hAnsi="Garamond" w:cs="Calibri"/>
                <w:sz w:val="20"/>
                <w:szCs w:val="20"/>
              </w:rPr>
              <w:tab/>
            </w:r>
            <w:r w:rsidRPr="00AA69BF">
              <w:rPr>
                <w:rFonts w:ascii="Garamond" w:hAnsi="Garamond" w:cs="Calibri"/>
                <w:sz w:val="20"/>
                <w:szCs w:val="20"/>
              </w:rPr>
              <w:t>A Megbízott a megbízást a jelen szerződés aláírásával elfogadja.</w:t>
            </w:r>
          </w:p>
          <w:p w14:paraId="043F6111" w14:textId="1AD09E87" w:rsidR="00906532" w:rsidRPr="00634651" w:rsidRDefault="00906532" w:rsidP="00906532">
            <w:pPr>
              <w:spacing w:after="120" w:line="240" w:lineRule="auto"/>
              <w:jc w:val="center"/>
              <w:rPr>
                <w:rFonts w:ascii="Garamond" w:hAnsi="Garamond" w:cs="Calibri"/>
                <w:b/>
                <w:sz w:val="20"/>
                <w:szCs w:val="20"/>
              </w:rPr>
            </w:pPr>
            <w:r w:rsidRPr="00634651">
              <w:rPr>
                <w:rFonts w:ascii="Garamond" w:hAnsi="Garamond" w:cs="Calibri"/>
                <w:b/>
                <w:sz w:val="20"/>
                <w:szCs w:val="20"/>
              </w:rPr>
              <w:t>A felek jogai és kötelezettségei</w:t>
            </w:r>
          </w:p>
          <w:p w14:paraId="0E7B6F2B" w14:textId="77777777" w:rsidR="00906532" w:rsidRPr="00634651" w:rsidRDefault="00906532" w:rsidP="00906532">
            <w:pPr>
              <w:pStyle w:val="NormlWeb"/>
              <w:numPr>
                <w:ilvl w:val="0"/>
                <w:numId w:val="11"/>
              </w:numPr>
              <w:shd w:val="clear" w:color="auto" w:fill="FFFFFF"/>
              <w:tabs>
                <w:tab w:val="left" w:pos="567"/>
              </w:tabs>
              <w:spacing w:before="0" w:beforeAutospacing="0" w:after="120" w:afterAutospacing="0"/>
              <w:ind w:left="567" w:hanging="567"/>
              <w:jc w:val="both"/>
              <w:rPr>
                <w:rFonts w:ascii="Garamond" w:hAnsi="Garamond" w:cs="Calibri"/>
                <w:sz w:val="20"/>
                <w:szCs w:val="20"/>
              </w:rPr>
            </w:pPr>
            <w:r w:rsidRPr="00634651">
              <w:rPr>
                <w:rFonts w:ascii="Garamond" w:hAnsi="Garamond" w:cs="Calibri"/>
                <w:sz w:val="20"/>
                <w:szCs w:val="20"/>
              </w:rPr>
              <w:t xml:space="preserve">A felek megállapodnak, hogy a Megbízott a feladatai ellátásához bármely munkavállalója (továbbiakban: ügyintéző) igénybevételével jogosult ellátni. </w:t>
            </w:r>
          </w:p>
          <w:p w14:paraId="30647B9F" w14:textId="77777777" w:rsidR="00906532" w:rsidRPr="00634651" w:rsidRDefault="00906532" w:rsidP="00906532">
            <w:pPr>
              <w:pStyle w:val="NormlWeb"/>
              <w:shd w:val="clear" w:color="auto" w:fill="FFFFFF"/>
              <w:tabs>
                <w:tab w:val="left" w:pos="567"/>
              </w:tabs>
              <w:spacing w:before="0" w:beforeAutospacing="0" w:after="120" w:afterAutospacing="0"/>
              <w:ind w:left="567"/>
              <w:jc w:val="both"/>
              <w:rPr>
                <w:rFonts w:ascii="Garamond" w:hAnsi="Garamond" w:cs="Calibri"/>
                <w:sz w:val="20"/>
                <w:szCs w:val="20"/>
              </w:rPr>
            </w:pPr>
            <w:r w:rsidRPr="00634651">
              <w:rPr>
                <w:rFonts w:ascii="Garamond" w:hAnsi="Garamond" w:cs="Calibri"/>
                <w:color w:val="000000"/>
                <w:sz w:val="20"/>
                <w:szCs w:val="20"/>
              </w:rPr>
              <w:t>A Megbízott az igénybe vett ügyintéző magatartásáért úgy felel, mintha maga járt volna el.</w:t>
            </w:r>
          </w:p>
          <w:p w14:paraId="19E742AE" w14:textId="77777777" w:rsidR="00906532" w:rsidRPr="00634651" w:rsidRDefault="00906532" w:rsidP="00906532">
            <w:pPr>
              <w:pStyle w:val="NormlWeb"/>
              <w:shd w:val="clear" w:color="auto" w:fill="FFFFFF"/>
              <w:tabs>
                <w:tab w:val="left" w:pos="567"/>
              </w:tabs>
              <w:spacing w:before="0" w:beforeAutospacing="0" w:after="120" w:afterAutospacing="0"/>
              <w:ind w:left="567"/>
              <w:jc w:val="both"/>
              <w:rPr>
                <w:rFonts w:ascii="Garamond" w:hAnsi="Garamond" w:cs="Calibri"/>
                <w:sz w:val="20"/>
                <w:szCs w:val="20"/>
              </w:rPr>
            </w:pPr>
            <w:r w:rsidRPr="00634651">
              <w:rPr>
                <w:rFonts w:ascii="Garamond" w:hAnsi="Garamond" w:cs="Calibri"/>
                <w:sz w:val="20"/>
                <w:szCs w:val="20"/>
              </w:rPr>
              <w:t>Felek megállapodnak, hogy a Megbízó a Megbízott által megjelölt ügyintézője részére – a jelen szerződés aláírásával egyidejűleg, illetve annak szükségessége esetén a Megbízó tájékoztatásának megfelelőn a szerződés hatálya alatt haladéktalanul - külön dokumentumban meghatalmazást ad a hatósági eljárásban történő képviselet jelen szerződésben írtak szerinti ellátására, mely az Enter Hungary online felületen az Idegenrendészet részére feltöltésre kerül. Megbízó kijelenti, hogy tudomással van arról, hogy a Megbízott a feladatait kizárólag abban az esetben tudja teljesíteni, amennyiben a Megbízó az ügyintézője részére meghatalmazást adott.</w:t>
            </w:r>
          </w:p>
          <w:p w14:paraId="57F5BE5D" w14:textId="77777777" w:rsidR="00906532" w:rsidRPr="004F7EBE" w:rsidRDefault="00906532" w:rsidP="00906532">
            <w:pPr>
              <w:pStyle w:val="NormlWeb"/>
              <w:numPr>
                <w:ilvl w:val="0"/>
                <w:numId w:val="11"/>
              </w:numPr>
              <w:shd w:val="clear" w:color="auto" w:fill="FFFFFF"/>
              <w:tabs>
                <w:tab w:val="left" w:pos="567"/>
              </w:tabs>
              <w:spacing w:before="0" w:beforeAutospacing="0" w:after="120" w:afterAutospacing="0"/>
              <w:ind w:left="567" w:hanging="567"/>
              <w:jc w:val="both"/>
              <w:rPr>
                <w:rFonts w:ascii="Garamond" w:hAnsi="Garamond" w:cs="Calibri"/>
                <w:sz w:val="20"/>
                <w:szCs w:val="20"/>
              </w:rPr>
            </w:pPr>
            <w:r w:rsidRPr="004F7EBE">
              <w:rPr>
                <w:rFonts w:ascii="Garamond" w:hAnsi="Garamond"/>
                <w:sz w:val="20"/>
                <w:szCs w:val="20"/>
              </w:rPr>
              <w:t xml:space="preserve">A Megbízó kötelezettséget vállal arra, hogy a Megbízottal folyamatosan együttműködik, ennek keretében a Megbízott részére a Megbízott által adott tájékoztatásnak megfelelő módon, a tájékoztatásban meghatározott határidőben, a megbízás teljesítéséhez szükséges valamennyi adatot, információt, felvilágosítást megadja, szükséges dokumentumot átadja.  </w:t>
            </w:r>
          </w:p>
          <w:p w14:paraId="0994D59F" w14:textId="480C53AD" w:rsidR="00906532" w:rsidRPr="00634651" w:rsidRDefault="00906532" w:rsidP="00906532">
            <w:pPr>
              <w:pStyle w:val="NormlWeb"/>
              <w:shd w:val="clear" w:color="auto" w:fill="FFFFFF"/>
              <w:tabs>
                <w:tab w:val="left" w:pos="567"/>
              </w:tabs>
              <w:spacing w:before="0" w:beforeAutospacing="0" w:after="0" w:afterAutospacing="0"/>
              <w:ind w:left="567"/>
              <w:jc w:val="both"/>
              <w:rPr>
                <w:rFonts w:ascii="Garamond" w:hAnsi="Garamond" w:cs="Calibri"/>
                <w:color w:val="000000"/>
                <w:sz w:val="20"/>
                <w:szCs w:val="20"/>
              </w:rPr>
            </w:pPr>
            <w:r w:rsidRPr="00634651">
              <w:rPr>
                <w:rFonts w:ascii="Garamond" w:hAnsi="Garamond" w:cs="Calibri"/>
                <w:sz w:val="20"/>
                <w:szCs w:val="20"/>
              </w:rPr>
              <w:t xml:space="preserve">Felek megállapodnak, hogy </w:t>
            </w:r>
            <w:r w:rsidRPr="00634651">
              <w:rPr>
                <w:rFonts w:ascii="Garamond" w:hAnsi="Garamond" w:cs="Calibri"/>
                <w:color w:val="000000"/>
                <w:sz w:val="20"/>
                <w:szCs w:val="20"/>
              </w:rPr>
              <w:t>ha a Megbízó – az előzetes tájékoztatás ellenére - célszerűtlen vagy szakszerűtlen utasítást ad és a Megbíz</w:t>
            </w:r>
            <w:r>
              <w:rPr>
                <w:rFonts w:ascii="Garamond" w:hAnsi="Garamond" w:cs="Calibri"/>
                <w:color w:val="000000"/>
                <w:sz w:val="20"/>
                <w:szCs w:val="20"/>
              </w:rPr>
              <w:t>ott</w:t>
            </w:r>
            <w:r w:rsidRPr="00634651">
              <w:rPr>
                <w:rFonts w:ascii="Garamond" w:hAnsi="Garamond" w:cs="Calibri"/>
                <w:color w:val="000000"/>
                <w:sz w:val="20"/>
                <w:szCs w:val="20"/>
              </w:rPr>
              <w:t xml:space="preserve"> figyelmeztetése ellenére utasítását fenntartja, vagy a </w:t>
            </w:r>
            <w:r w:rsidRPr="00634651">
              <w:rPr>
                <w:rFonts w:ascii="Garamond" w:hAnsi="Garamond"/>
                <w:sz w:val="20"/>
                <w:szCs w:val="20"/>
              </w:rPr>
              <w:t>Megbízott által adott tájékoztatásnak megfelelő módon</w:t>
            </w:r>
            <w:r w:rsidRPr="00634651">
              <w:rPr>
                <w:rFonts w:ascii="Garamond" w:hAnsi="Garamond" w:cs="Calibri"/>
                <w:color w:val="000000"/>
                <w:sz w:val="20"/>
                <w:szCs w:val="20"/>
              </w:rPr>
              <w:t xml:space="preserve"> a tájékoztatásban meghatározott határidőben, </w:t>
            </w:r>
            <w:r w:rsidRPr="00634651">
              <w:rPr>
                <w:rFonts w:ascii="Garamond" w:hAnsi="Garamond"/>
                <w:sz w:val="20"/>
                <w:szCs w:val="20"/>
              </w:rPr>
              <w:t xml:space="preserve">a megbízás teljesítéséhez szükséges valamennyi adatot, információt, felvilágosítást nem adja meg, szükséges dokumentumot nem adja át, </w:t>
            </w:r>
            <w:r w:rsidRPr="00634651">
              <w:rPr>
                <w:rFonts w:ascii="Garamond" w:hAnsi="Garamond" w:cs="Calibri"/>
                <w:color w:val="000000"/>
                <w:sz w:val="20"/>
                <w:szCs w:val="20"/>
              </w:rPr>
              <w:t xml:space="preserve">a Megbízott a szerződéstől elállhat, illetve a szerződést </w:t>
            </w:r>
            <w:r w:rsidRPr="00634651">
              <w:rPr>
                <w:rFonts w:ascii="Garamond" w:hAnsi="Garamond" w:cs="Calibri"/>
                <w:color w:val="000000"/>
                <w:sz w:val="20"/>
                <w:szCs w:val="20"/>
              </w:rPr>
              <w:lastRenderedPageBreak/>
              <w:t xml:space="preserve">felmondhatja, vagy a feladatot a továbbiakban a Megbízó utasításai szerint, a Megbízó kockázatára látja el. </w:t>
            </w:r>
          </w:p>
          <w:p w14:paraId="49E05047" w14:textId="77777777" w:rsidR="00906532" w:rsidRPr="00634651" w:rsidRDefault="00906532" w:rsidP="00906532">
            <w:pPr>
              <w:pStyle w:val="NormlWeb"/>
              <w:shd w:val="clear" w:color="auto" w:fill="FFFFFF"/>
              <w:tabs>
                <w:tab w:val="left" w:pos="567"/>
              </w:tabs>
              <w:spacing w:before="0" w:beforeAutospacing="0" w:after="0" w:afterAutospacing="0"/>
              <w:ind w:left="567"/>
              <w:jc w:val="both"/>
              <w:rPr>
                <w:rFonts w:ascii="Garamond" w:hAnsi="Garamond" w:cs="Calibri"/>
                <w:color w:val="000000"/>
                <w:sz w:val="20"/>
                <w:szCs w:val="20"/>
              </w:rPr>
            </w:pPr>
          </w:p>
          <w:p w14:paraId="2DD3F474" w14:textId="054FD5C7" w:rsidR="00906532" w:rsidRPr="00634651" w:rsidRDefault="00906532" w:rsidP="00906532">
            <w:pPr>
              <w:pStyle w:val="NormlWeb"/>
              <w:shd w:val="clear" w:color="auto" w:fill="FFFFFF"/>
              <w:tabs>
                <w:tab w:val="left" w:pos="567"/>
              </w:tabs>
              <w:spacing w:before="0" w:beforeAutospacing="0" w:after="0" w:afterAutospacing="0"/>
              <w:ind w:left="567"/>
              <w:jc w:val="both"/>
              <w:rPr>
                <w:rFonts w:ascii="Garamond" w:hAnsi="Garamond" w:cs="Calibri"/>
                <w:sz w:val="20"/>
                <w:szCs w:val="20"/>
              </w:rPr>
            </w:pPr>
            <w:r w:rsidRPr="00634651">
              <w:rPr>
                <w:rFonts w:ascii="Garamond" w:hAnsi="Garamond" w:cs="Calibri"/>
                <w:color w:val="000000"/>
                <w:sz w:val="20"/>
                <w:szCs w:val="20"/>
              </w:rPr>
              <w:t>Meg kell tagadnia az utasítás teljesítését, ha annak végrehajtása jogszabály vagy hatósági határozat megsértésére vezetne, vagy veszélyeztetné mások személyét vagy vagyonát.</w:t>
            </w:r>
            <w:r w:rsidRPr="00634651">
              <w:rPr>
                <w:rFonts w:ascii="Garamond" w:hAnsi="Garamond" w:cs="Calibri"/>
                <w:sz w:val="20"/>
                <w:szCs w:val="20"/>
              </w:rPr>
              <w:t xml:space="preserve"> </w:t>
            </w:r>
          </w:p>
          <w:p w14:paraId="62C8F8F9" w14:textId="05642950" w:rsidR="00906532" w:rsidRPr="00634651" w:rsidRDefault="00906532" w:rsidP="00906532">
            <w:pPr>
              <w:pStyle w:val="NormlWeb"/>
              <w:shd w:val="clear" w:color="auto" w:fill="FFFFFF"/>
              <w:tabs>
                <w:tab w:val="left" w:pos="567"/>
              </w:tabs>
              <w:spacing w:before="0" w:beforeAutospacing="0" w:after="0" w:afterAutospacing="0"/>
              <w:ind w:left="567"/>
              <w:jc w:val="both"/>
              <w:rPr>
                <w:rFonts w:ascii="Garamond" w:hAnsi="Garamond" w:cs="Calibri"/>
                <w:sz w:val="20"/>
                <w:szCs w:val="20"/>
              </w:rPr>
            </w:pPr>
          </w:p>
          <w:p w14:paraId="6E9183E4" w14:textId="77777777" w:rsidR="00906532" w:rsidRPr="00634651" w:rsidRDefault="00906532" w:rsidP="00906532">
            <w:pPr>
              <w:pStyle w:val="NormlWeb"/>
              <w:shd w:val="clear" w:color="auto" w:fill="FFFFFF"/>
              <w:tabs>
                <w:tab w:val="left" w:pos="567"/>
              </w:tabs>
              <w:spacing w:before="0" w:beforeAutospacing="0" w:after="0" w:afterAutospacing="0"/>
              <w:ind w:left="567"/>
              <w:jc w:val="both"/>
              <w:rPr>
                <w:rFonts w:ascii="Garamond" w:hAnsi="Garamond" w:cs="Calibri"/>
                <w:sz w:val="20"/>
                <w:szCs w:val="20"/>
              </w:rPr>
            </w:pPr>
          </w:p>
          <w:p w14:paraId="3755C8C1" w14:textId="77777777" w:rsidR="00906532" w:rsidRPr="00780F35" w:rsidRDefault="00906532" w:rsidP="00906532">
            <w:pPr>
              <w:pStyle w:val="NormlWeb"/>
              <w:numPr>
                <w:ilvl w:val="0"/>
                <w:numId w:val="11"/>
              </w:numPr>
              <w:shd w:val="clear" w:color="auto" w:fill="FFFFFF"/>
              <w:tabs>
                <w:tab w:val="left" w:pos="567"/>
              </w:tabs>
              <w:spacing w:before="0" w:beforeAutospacing="0" w:after="120" w:afterAutospacing="0"/>
              <w:ind w:left="567" w:hanging="567"/>
              <w:jc w:val="both"/>
              <w:rPr>
                <w:rFonts w:ascii="Garamond" w:hAnsi="Garamond" w:cs="Calibri"/>
                <w:color w:val="000000"/>
                <w:sz w:val="20"/>
                <w:szCs w:val="20"/>
              </w:rPr>
            </w:pPr>
            <w:bookmarkStart w:id="0" w:name="39"/>
            <w:bookmarkStart w:id="1" w:name="pr11941"/>
            <w:bookmarkStart w:id="2" w:name="pr11942"/>
            <w:bookmarkEnd w:id="0"/>
            <w:bookmarkEnd w:id="1"/>
            <w:bookmarkEnd w:id="2"/>
            <w:r w:rsidRPr="00634651">
              <w:rPr>
                <w:rFonts w:ascii="Garamond" w:hAnsi="Garamond" w:cs="Calibri"/>
                <w:color w:val="000000"/>
                <w:sz w:val="20"/>
                <w:szCs w:val="20"/>
                <w:shd w:val="clear" w:color="auto" w:fill="FFFFFF"/>
              </w:rPr>
              <w:t>A Megbízott köteles a Megbízót tevékenységéről és a feladat állásáról kívánságára, szükség esetén e nélkül is tájékoztatni. A Megbízott köteles a megbízót tájékoztatni, ha a felmerült új körülmények az utasítások módosítását teszik indokolttá.</w:t>
            </w:r>
            <w:bookmarkStart w:id="3" w:name="pr11276"/>
            <w:bookmarkEnd w:id="3"/>
          </w:p>
          <w:p w14:paraId="4518FD71" w14:textId="77777777" w:rsidR="00780F35" w:rsidRPr="00634651" w:rsidRDefault="00780F35" w:rsidP="00780F35">
            <w:pPr>
              <w:pStyle w:val="NormlWeb"/>
              <w:shd w:val="clear" w:color="auto" w:fill="FFFFFF"/>
              <w:tabs>
                <w:tab w:val="left" w:pos="567"/>
              </w:tabs>
              <w:spacing w:before="0" w:beforeAutospacing="0" w:after="0" w:afterAutospacing="0"/>
              <w:ind w:left="567"/>
              <w:jc w:val="both"/>
              <w:rPr>
                <w:rFonts w:ascii="Garamond" w:hAnsi="Garamond" w:cs="Calibri"/>
                <w:color w:val="000000"/>
                <w:sz w:val="20"/>
                <w:szCs w:val="20"/>
              </w:rPr>
            </w:pPr>
          </w:p>
          <w:p w14:paraId="710359F2" w14:textId="77777777" w:rsidR="00906532" w:rsidRPr="00634651" w:rsidRDefault="00906532" w:rsidP="00906532">
            <w:pPr>
              <w:pStyle w:val="NormlWeb"/>
              <w:numPr>
                <w:ilvl w:val="0"/>
                <w:numId w:val="11"/>
              </w:numPr>
              <w:shd w:val="clear" w:color="auto" w:fill="FFFFFF"/>
              <w:tabs>
                <w:tab w:val="left" w:pos="567"/>
              </w:tabs>
              <w:spacing w:before="0" w:beforeAutospacing="0" w:after="120" w:afterAutospacing="0"/>
              <w:ind w:left="567" w:hanging="567"/>
              <w:jc w:val="both"/>
              <w:rPr>
                <w:rFonts w:ascii="Garamond" w:hAnsi="Garamond" w:cs="Calibri"/>
                <w:b/>
                <w:bCs/>
                <w:color w:val="000000"/>
                <w:sz w:val="20"/>
                <w:szCs w:val="20"/>
              </w:rPr>
            </w:pPr>
            <w:r w:rsidRPr="00634651">
              <w:rPr>
                <w:rFonts w:ascii="Garamond" w:hAnsi="Garamond" w:cs="Calibri"/>
                <w:b/>
                <w:bCs/>
                <w:color w:val="000000"/>
                <w:sz w:val="20"/>
                <w:szCs w:val="20"/>
                <w:shd w:val="clear" w:color="auto" w:fill="FFFFFF"/>
              </w:rPr>
              <w:t>Megbízó tudomásul veszi, hogy az Okmány meghosszabbítására vonatkozó kérelem Enter Hungary felületén történő benyújtásának napjától számított 15 napon belül köteles megjelenni az Idegenrendészet ügyfélszolgálatán vagy, amennyiben erre a Megbízott lehetőséget tud biztosítani a Pécsi Tudományegyetem Általános Orvostudományi Kar területén a Megbízott által megjelölt időpontban és erre kijelölt helyiségben. A Megbízó tudomásul veszi, hogy a megjelenésre a határidő jogvesztő,</w:t>
            </w:r>
            <w:r w:rsidRPr="00634651">
              <w:rPr>
                <w:b/>
                <w:bCs/>
              </w:rPr>
              <w:t xml:space="preserve"> </w:t>
            </w:r>
            <w:r w:rsidRPr="00634651">
              <w:rPr>
                <w:rFonts w:ascii="Garamond" w:hAnsi="Garamond" w:cs="Calibri"/>
                <w:b/>
                <w:bCs/>
                <w:color w:val="000000"/>
                <w:sz w:val="20"/>
                <w:szCs w:val="20"/>
                <w:shd w:val="clear" w:color="auto" w:fill="FFFFFF"/>
              </w:rPr>
              <w:t xml:space="preserve">amelynek elmulasztása új eljárás indításának és az eljárási díj ismételt megfizetésének a kötelezettségét vonja maga után. </w:t>
            </w:r>
          </w:p>
          <w:p w14:paraId="289E7DD8" w14:textId="77777777" w:rsidR="00906532" w:rsidRPr="00634651" w:rsidRDefault="00906532" w:rsidP="00906532">
            <w:pPr>
              <w:pStyle w:val="Listaszerbekezds"/>
              <w:numPr>
                <w:ilvl w:val="0"/>
                <w:numId w:val="11"/>
              </w:numPr>
              <w:spacing w:after="0" w:line="240" w:lineRule="auto"/>
              <w:ind w:left="567" w:hanging="567"/>
              <w:jc w:val="both"/>
              <w:rPr>
                <w:rFonts w:ascii="Garamond" w:hAnsi="Garamond" w:cs="Calibri"/>
                <w:sz w:val="20"/>
                <w:szCs w:val="20"/>
              </w:rPr>
            </w:pPr>
            <w:r w:rsidRPr="00634651">
              <w:rPr>
                <w:rFonts w:ascii="Garamond" w:eastAsia="Times New Roman" w:hAnsi="Garamond" w:cs="Calibri"/>
                <w:sz w:val="20"/>
                <w:szCs w:val="20"/>
                <w:lang w:eastAsia="hu-HU"/>
              </w:rPr>
              <w:t>A Megbízó és a Megbízott az együttműködési kötelezettség teljesítése körében a szerződés teljesítése során az alábbi email címeken keresztül tartja egymással a kapcsolatot:</w:t>
            </w:r>
            <w:r w:rsidRPr="00634651">
              <w:rPr>
                <w:rFonts w:ascii="Garamond" w:hAnsi="Garamond" w:cs="Calibri"/>
                <w:sz w:val="20"/>
                <w:szCs w:val="20"/>
              </w:rPr>
              <w:t xml:space="preserve"> </w:t>
            </w:r>
          </w:p>
          <w:p w14:paraId="634E94B8" w14:textId="77777777" w:rsidR="00906532" w:rsidRDefault="00906532" w:rsidP="00906532">
            <w:pPr>
              <w:pStyle w:val="Listaszerbekezds"/>
              <w:spacing w:after="0" w:line="240" w:lineRule="auto"/>
              <w:ind w:left="567"/>
              <w:jc w:val="both"/>
              <w:rPr>
                <w:rFonts w:ascii="Garamond" w:hAnsi="Garamond" w:cs="Calibri"/>
                <w:sz w:val="20"/>
                <w:szCs w:val="20"/>
              </w:rPr>
            </w:pPr>
          </w:p>
          <w:p w14:paraId="1A18C450" w14:textId="77777777" w:rsidR="005E0811" w:rsidRPr="00634651" w:rsidRDefault="005E0811" w:rsidP="00906532">
            <w:pPr>
              <w:pStyle w:val="Listaszerbekezds"/>
              <w:spacing w:after="0" w:line="240" w:lineRule="auto"/>
              <w:ind w:left="567"/>
              <w:jc w:val="both"/>
              <w:rPr>
                <w:rFonts w:ascii="Garamond" w:hAnsi="Garamond" w:cs="Calibri"/>
                <w:sz w:val="20"/>
                <w:szCs w:val="20"/>
              </w:rPr>
            </w:pPr>
          </w:p>
          <w:p w14:paraId="62640945" w14:textId="3CF13FF0" w:rsidR="00906532" w:rsidRPr="00634651" w:rsidRDefault="00906532" w:rsidP="00906532">
            <w:pPr>
              <w:pStyle w:val="Listaszerbekezds"/>
              <w:spacing w:after="120" w:line="240" w:lineRule="auto"/>
              <w:ind w:left="567"/>
              <w:jc w:val="both"/>
              <w:rPr>
                <w:rFonts w:ascii="Garamond" w:hAnsi="Garamond" w:cs="Calibri"/>
                <w:sz w:val="20"/>
                <w:szCs w:val="20"/>
              </w:rPr>
            </w:pPr>
            <w:r w:rsidRPr="00634651">
              <w:rPr>
                <w:rFonts w:ascii="Garamond" w:hAnsi="Garamond" w:cs="Calibri"/>
                <w:sz w:val="20"/>
                <w:szCs w:val="20"/>
              </w:rPr>
              <w:t>Megbízó részéről:</w:t>
            </w:r>
          </w:p>
          <w:p w14:paraId="32C47814" w14:textId="77777777" w:rsidR="00906532" w:rsidRPr="00634651" w:rsidRDefault="00906532" w:rsidP="00906532">
            <w:pPr>
              <w:pStyle w:val="Listaszerbekezds"/>
              <w:spacing w:after="0" w:line="240" w:lineRule="auto"/>
              <w:ind w:left="567"/>
              <w:jc w:val="both"/>
              <w:rPr>
                <w:rFonts w:ascii="Garamond" w:hAnsi="Garamond" w:cs="Calibri"/>
                <w:sz w:val="20"/>
                <w:szCs w:val="20"/>
              </w:rPr>
            </w:pPr>
            <w:r w:rsidRPr="00634651">
              <w:rPr>
                <w:rFonts w:ascii="Garamond" w:hAnsi="Garamond" w:cs="Calibri"/>
                <w:sz w:val="20"/>
                <w:szCs w:val="20"/>
              </w:rPr>
              <w:t xml:space="preserve">email cím: </w:t>
            </w:r>
            <w:permStart w:id="1569811278" w:edGrp="everyone"/>
            <w:r w:rsidRPr="00634651">
              <w:rPr>
                <w:rFonts w:ascii="Garamond" w:hAnsi="Garamond" w:cs="Calibri"/>
                <w:sz w:val="20"/>
                <w:szCs w:val="20"/>
              </w:rPr>
              <w:t xml:space="preserve">…………………….. </w:t>
            </w:r>
            <w:permEnd w:id="1569811278"/>
            <w:r w:rsidRPr="00634651">
              <w:rPr>
                <w:rFonts w:ascii="Garamond" w:hAnsi="Garamond" w:cs="Calibri"/>
                <w:sz w:val="20"/>
                <w:szCs w:val="20"/>
              </w:rPr>
              <w:t xml:space="preserve">telefonszám: </w:t>
            </w:r>
            <w:permStart w:id="1714835667" w:edGrp="everyone"/>
            <w:r w:rsidRPr="00634651">
              <w:rPr>
                <w:rFonts w:ascii="Garamond" w:hAnsi="Garamond" w:cs="Calibri"/>
                <w:sz w:val="20"/>
                <w:szCs w:val="20"/>
              </w:rPr>
              <w:t>………………………………..</w:t>
            </w:r>
            <w:permEnd w:id="1714835667"/>
          </w:p>
          <w:p w14:paraId="363F7334" w14:textId="77777777" w:rsidR="00906532" w:rsidRPr="00634651" w:rsidRDefault="00906532" w:rsidP="00906532">
            <w:pPr>
              <w:pStyle w:val="Listaszerbekezds"/>
              <w:tabs>
                <w:tab w:val="left" w:pos="567"/>
              </w:tabs>
              <w:spacing w:after="0" w:line="240" w:lineRule="auto"/>
              <w:ind w:left="567"/>
              <w:jc w:val="both"/>
              <w:rPr>
                <w:rFonts w:ascii="Garamond" w:hAnsi="Garamond" w:cs="Calibri"/>
                <w:sz w:val="20"/>
                <w:szCs w:val="20"/>
              </w:rPr>
            </w:pPr>
          </w:p>
          <w:p w14:paraId="3DFDDF03" w14:textId="3D7497D3" w:rsidR="00906532" w:rsidRPr="00634651" w:rsidRDefault="00906532" w:rsidP="00906532">
            <w:pPr>
              <w:pStyle w:val="Listaszerbekezds"/>
              <w:tabs>
                <w:tab w:val="left" w:pos="567"/>
              </w:tabs>
              <w:spacing w:after="120" w:line="240" w:lineRule="auto"/>
              <w:ind w:left="567" w:hanging="567"/>
              <w:jc w:val="both"/>
              <w:rPr>
                <w:rFonts w:ascii="Garamond" w:hAnsi="Garamond" w:cs="Calibri"/>
                <w:sz w:val="20"/>
                <w:szCs w:val="20"/>
              </w:rPr>
            </w:pPr>
            <w:r w:rsidRPr="00634651">
              <w:rPr>
                <w:rFonts w:ascii="Garamond" w:hAnsi="Garamond" w:cs="Calibri"/>
                <w:sz w:val="20"/>
                <w:szCs w:val="20"/>
              </w:rPr>
              <w:tab/>
              <w:t xml:space="preserve">Megbízott részéről a szerződés teljesítése során kapcsolattartóként </w:t>
            </w:r>
          </w:p>
          <w:p w14:paraId="08E74804" w14:textId="77777777" w:rsidR="00906532" w:rsidRPr="00634651" w:rsidRDefault="00906532" w:rsidP="00906532">
            <w:pPr>
              <w:pStyle w:val="Listaszerbekezds"/>
              <w:tabs>
                <w:tab w:val="left" w:pos="567"/>
              </w:tabs>
              <w:spacing w:after="0" w:line="240" w:lineRule="auto"/>
              <w:ind w:left="567" w:hanging="567"/>
              <w:jc w:val="both"/>
              <w:rPr>
                <w:rFonts w:ascii="Garamond" w:hAnsi="Garamond" w:cs="Calibri"/>
                <w:bCs/>
                <w:sz w:val="20"/>
                <w:szCs w:val="20"/>
              </w:rPr>
            </w:pPr>
            <w:r w:rsidRPr="00634651">
              <w:rPr>
                <w:rFonts w:ascii="Garamond" w:hAnsi="Garamond" w:cs="Calibri"/>
                <w:sz w:val="20"/>
                <w:szCs w:val="20"/>
              </w:rPr>
              <w:tab/>
            </w:r>
            <w:r w:rsidRPr="00634651">
              <w:rPr>
                <w:rFonts w:ascii="Garamond" w:hAnsi="Garamond" w:cs="Calibri"/>
                <w:bCs/>
                <w:sz w:val="20"/>
                <w:szCs w:val="20"/>
              </w:rPr>
              <w:t xml:space="preserve">név: </w:t>
            </w:r>
            <w:permStart w:id="974480572" w:edGrp="everyone"/>
            <w:r w:rsidRPr="00634651">
              <w:rPr>
                <w:rFonts w:ascii="Garamond" w:hAnsi="Garamond" w:cs="Calibri"/>
                <w:bCs/>
                <w:sz w:val="20"/>
                <w:szCs w:val="20"/>
              </w:rPr>
              <w:t xml:space="preserve">…………. </w:t>
            </w:r>
          </w:p>
          <w:permEnd w:id="974480572"/>
          <w:p w14:paraId="4D6E57A6" w14:textId="77777777" w:rsidR="00906532" w:rsidRPr="00634651" w:rsidRDefault="00906532" w:rsidP="00906532">
            <w:pPr>
              <w:pStyle w:val="Listaszerbekezds"/>
              <w:tabs>
                <w:tab w:val="left" w:pos="567"/>
              </w:tabs>
              <w:spacing w:after="0" w:line="240" w:lineRule="auto"/>
              <w:ind w:left="567" w:hanging="567"/>
              <w:jc w:val="both"/>
              <w:rPr>
                <w:rFonts w:ascii="Garamond" w:hAnsi="Garamond" w:cs="Calibri"/>
                <w:bCs/>
                <w:sz w:val="20"/>
                <w:szCs w:val="20"/>
              </w:rPr>
            </w:pPr>
            <w:r w:rsidRPr="00634651">
              <w:rPr>
                <w:rFonts w:ascii="Garamond" w:hAnsi="Garamond" w:cs="Calibri"/>
                <w:bCs/>
                <w:sz w:val="20"/>
                <w:szCs w:val="20"/>
              </w:rPr>
              <w:t xml:space="preserve">           email cím: </w:t>
            </w:r>
            <w:permStart w:id="415893260" w:edGrp="everyone"/>
            <w:r w:rsidRPr="00634651">
              <w:rPr>
                <w:rFonts w:ascii="Garamond" w:hAnsi="Garamond" w:cs="Calibri"/>
                <w:bCs/>
                <w:sz w:val="20"/>
                <w:szCs w:val="20"/>
              </w:rPr>
              <w:t xml:space="preserve">……………….. </w:t>
            </w:r>
          </w:p>
          <w:permEnd w:id="415893260"/>
          <w:p w14:paraId="4F614ECE" w14:textId="637D1768" w:rsidR="00906532" w:rsidRPr="00634651" w:rsidRDefault="00906532" w:rsidP="00906532">
            <w:pPr>
              <w:pStyle w:val="Listaszerbekezds"/>
              <w:tabs>
                <w:tab w:val="left" w:pos="567"/>
              </w:tabs>
              <w:spacing w:after="0" w:line="240" w:lineRule="auto"/>
              <w:ind w:left="567" w:hanging="567"/>
              <w:jc w:val="both"/>
              <w:rPr>
                <w:rFonts w:ascii="Garamond" w:hAnsi="Garamond" w:cs="Calibri"/>
                <w:bCs/>
                <w:sz w:val="20"/>
                <w:szCs w:val="20"/>
              </w:rPr>
            </w:pPr>
            <w:r w:rsidRPr="00634651">
              <w:rPr>
                <w:rFonts w:ascii="Garamond" w:hAnsi="Garamond" w:cs="Calibri"/>
                <w:bCs/>
                <w:sz w:val="20"/>
                <w:szCs w:val="20"/>
              </w:rPr>
              <w:t xml:space="preserve">           telefonszám: </w:t>
            </w:r>
            <w:permStart w:id="1801930288" w:edGrp="everyone"/>
            <w:r w:rsidRPr="00634651">
              <w:rPr>
                <w:rFonts w:ascii="Garamond" w:hAnsi="Garamond" w:cs="Calibri"/>
                <w:bCs/>
                <w:sz w:val="20"/>
                <w:szCs w:val="20"/>
              </w:rPr>
              <w:t>………………………</w:t>
            </w:r>
            <w:r w:rsidRPr="00634651">
              <w:rPr>
                <w:rFonts w:ascii="Garamond" w:hAnsi="Garamond" w:cs="Calibri"/>
                <w:sz w:val="20"/>
                <w:szCs w:val="20"/>
              </w:rPr>
              <w:t xml:space="preserve"> </w:t>
            </w:r>
            <w:permEnd w:id="1801930288"/>
          </w:p>
          <w:p w14:paraId="63191112" w14:textId="77777777" w:rsidR="00906532" w:rsidRPr="00634651" w:rsidRDefault="00906532" w:rsidP="00906532">
            <w:pPr>
              <w:pStyle w:val="Listaszerbekezds"/>
              <w:tabs>
                <w:tab w:val="left" w:pos="567"/>
              </w:tabs>
              <w:spacing w:after="0" w:line="240" w:lineRule="auto"/>
              <w:ind w:left="567" w:hanging="567"/>
              <w:jc w:val="both"/>
              <w:rPr>
                <w:rFonts w:ascii="Garamond" w:hAnsi="Garamond" w:cs="Calibri"/>
                <w:sz w:val="20"/>
                <w:szCs w:val="20"/>
              </w:rPr>
            </w:pPr>
            <w:r w:rsidRPr="00634651">
              <w:rPr>
                <w:rFonts w:ascii="Garamond" w:hAnsi="Garamond" w:cs="Calibri"/>
                <w:sz w:val="20"/>
                <w:szCs w:val="20"/>
              </w:rPr>
              <w:tab/>
            </w:r>
          </w:p>
          <w:p w14:paraId="53B0D061" w14:textId="77777777" w:rsidR="00906532" w:rsidRPr="00634651" w:rsidRDefault="00906532" w:rsidP="00906532">
            <w:pPr>
              <w:pStyle w:val="NormlWeb"/>
              <w:shd w:val="clear" w:color="auto" w:fill="FFFFFF"/>
              <w:tabs>
                <w:tab w:val="left" w:pos="567"/>
              </w:tabs>
              <w:spacing w:before="0" w:beforeAutospacing="0" w:after="120" w:afterAutospacing="0"/>
              <w:ind w:left="567"/>
              <w:jc w:val="both"/>
              <w:rPr>
                <w:rFonts w:ascii="Garamond" w:hAnsi="Garamond" w:cs="Calibri"/>
                <w:color w:val="000000"/>
                <w:sz w:val="20"/>
                <w:szCs w:val="20"/>
              </w:rPr>
            </w:pPr>
            <w:r w:rsidRPr="00634651">
              <w:rPr>
                <w:rFonts w:ascii="Garamond" w:hAnsi="Garamond" w:cs="Calibri"/>
                <w:color w:val="000000"/>
                <w:sz w:val="20"/>
                <w:szCs w:val="20"/>
              </w:rPr>
              <w:t xml:space="preserve">Felek kijelentik, hogy a megjelölt email címek a használatukban vannak. </w:t>
            </w:r>
          </w:p>
          <w:p w14:paraId="41370835" w14:textId="77777777" w:rsidR="00906532" w:rsidRPr="00634651" w:rsidRDefault="00906532" w:rsidP="00906532">
            <w:pPr>
              <w:pStyle w:val="Listaszerbekezds"/>
              <w:tabs>
                <w:tab w:val="left" w:pos="567"/>
              </w:tabs>
              <w:spacing w:after="120" w:line="240" w:lineRule="auto"/>
              <w:ind w:left="567" w:hanging="567"/>
              <w:jc w:val="both"/>
              <w:rPr>
                <w:rFonts w:ascii="Garamond" w:hAnsi="Garamond" w:cs="Calibri"/>
                <w:sz w:val="20"/>
                <w:szCs w:val="20"/>
              </w:rPr>
            </w:pPr>
            <w:r w:rsidRPr="00634651">
              <w:rPr>
                <w:rFonts w:ascii="Garamond" w:hAnsi="Garamond" w:cs="Calibri"/>
                <w:iCs/>
                <w:sz w:val="20"/>
                <w:szCs w:val="20"/>
              </w:rPr>
              <w:tab/>
              <w:t>A kapcsolattartók személyében bekövetkező esetleges változásról a Megbízott haladéktalanul tájékoztatja a Megbízót. A tájékoztatást követően a kapcsolattartónak az újonnan bejelentett személy minősül. A kapcsolattartó személyének megváltozására vonatkozó bejelentés és annak visszaigazolása nem minősül szerződésmódosításnak.</w:t>
            </w:r>
          </w:p>
          <w:p w14:paraId="7742B377" w14:textId="77777777" w:rsidR="00906532" w:rsidRPr="00634651" w:rsidRDefault="00906532" w:rsidP="00906532">
            <w:pPr>
              <w:pStyle w:val="NormlWeb"/>
              <w:shd w:val="clear" w:color="auto" w:fill="FFFFFF"/>
              <w:tabs>
                <w:tab w:val="left" w:pos="567"/>
              </w:tabs>
              <w:spacing w:before="0" w:beforeAutospacing="0" w:after="120" w:afterAutospacing="0"/>
              <w:ind w:left="567"/>
              <w:jc w:val="both"/>
              <w:rPr>
                <w:rFonts w:ascii="Garamond" w:hAnsi="Garamond" w:cs="Calibri"/>
                <w:color w:val="000000"/>
                <w:sz w:val="20"/>
                <w:szCs w:val="20"/>
              </w:rPr>
            </w:pPr>
            <w:r w:rsidRPr="00634651">
              <w:rPr>
                <w:rFonts w:ascii="Garamond" w:hAnsi="Garamond" w:cs="Calibri"/>
                <w:color w:val="000000"/>
                <w:sz w:val="20"/>
                <w:szCs w:val="20"/>
              </w:rPr>
              <w:t xml:space="preserve">Felek megállapodnak, hogy a kapcsolattartásuk során a jelen megállapodásban meghatározott email címről, illetve a Megbízott kapcsolattartó személyében bekövetkezett esetleges változás esetén az újonnan bejelentett személy email címéről küldött üzenetek írásbeli jognyilatkozatnak minősülnek. </w:t>
            </w:r>
          </w:p>
          <w:p w14:paraId="54EBD0BE" w14:textId="77777777" w:rsidR="00906532" w:rsidRPr="00634651" w:rsidRDefault="00906532" w:rsidP="00906532">
            <w:pPr>
              <w:pStyle w:val="NormlWeb"/>
              <w:shd w:val="clear" w:color="auto" w:fill="FFFFFF"/>
              <w:tabs>
                <w:tab w:val="left" w:pos="567"/>
              </w:tabs>
              <w:spacing w:before="0" w:beforeAutospacing="0" w:after="120" w:afterAutospacing="0"/>
              <w:ind w:left="567"/>
              <w:jc w:val="both"/>
              <w:rPr>
                <w:rFonts w:ascii="Garamond" w:hAnsi="Garamond" w:cs="Calibri"/>
                <w:color w:val="000000"/>
                <w:sz w:val="20"/>
                <w:szCs w:val="20"/>
              </w:rPr>
            </w:pPr>
            <w:r w:rsidRPr="00634651">
              <w:rPr>
                <w:rFonts w:ascii="Garamond" w:hAnsi="Garamond" w:cs="Calibri"/>
                <w:color w:val="000000"/>
                <w:sz w:val="20"/>
                <w:szCs w:val="20"/>
              </w:rPr>
              <w:t>Felek megállapodnak, hogy az emailben küldött jognyilatkozat az elküldés napját követő napon a jelen jogviszonyukban hatályossá válik.</w:t>
            </w:r>
          </w:p>
          <w:p w14:paraId="75B3F43E" w14:textId="0E1C8B54" w:rsidR="00906532" w:rsidRPr="00634651" w:rsidRDefault="00906532" w:rsidP="00906532">
            <w:pPr>
              <w:pStyle w:val="NormlWeb"/>
              <w:shd w:val="clear" w:color="auto" w:fill="FFFFFF"/>
              <w:tabs>
                <w:tab w:val="left" w:pos="567"/>
              </w:tabs>
              <w:spacing w:before="0" w:beforeAutospacing="0" w:after="0" w:afterAutospacing="0"/>
              <w:ind w:left="567"/>
              <w:jc w:val="both"/>
              <w:rPr>
                <w:rFonts w:ascii="Garamond" w:hAnsi="Garamond" w:cs="Calibri"/>
                <w:color w:val="000000"/>
                <w:sz w:val="20"/>
                <w:szCs w:val="20"/>
              </w:rPr>
            </w:pPr>
            <w:r w:rsidRPr="00634651">
              <w:rPr>
                <w:rFonts w:ascii="Garamond" w:hAnsi="Garamond" w:cs="Calibri"/>
                <w:color w:val="000000"/>
                <w:sz w:val="20"/>
                <w:szCs w:val="20"/>
              </w:rPr>
              <w:lastRenderedPageBreak/>
              <w:t>Mindkét fél kötelezettséget vállal arra, hogy a megjelölt email címére érkező üzeneteket folyamatosan figyelemmel kíséri, az ennek elmulasztásából eredő kárt mindegyik fél maga köteles viselni.</w:t>
            </w:r>
          </w:p>
          <w:p w14:paraId="13ADEBF5" w14:textId="77777777" w:rsidR="00906532" w:rsidRDefault="00906532" w:rsidP="00906532">
            <w:pPr>
              <w:pStyle w:val="NormlWeb"/>
              <w:shd w:val="clear" w:color="auto" w:fill="FFFFFF"/>
              <w:tabs>
                <w:tab w:val="left" w:pos="567"/>
              </w:tabs>
              <w:spacing w:before="0" w:beforeAutospacing="0" w:after="0" w:afterAutospacing="0"/>
              <w:ind w:left="567"/>
              <w:jc w:val="both"/>
              <w:rPr>
                <w:rFonts w:ascii="Garamond" w:hAnsi="Garamond" w:cs="Calibri"/>
                <w:color w:val="000000"/>
                <w:sz w:val="20"/>
                <w:szCs w:val="20"/>
              </w:rPr>
            </w:pPr>
          </w:p>
          <w:p w14:paraId="1EF4F898" w14:textId="77777777" w:rsidR="005E0811" w:rsidRDefault="005E0811" w:rsidP="00906532">
            <w:pPr>
              <w:pStyle w:val="NormlWeb"/>
              <w:shd w:val="clear" w:color="auto" w:fill="FFFFFF"/>
              <w:tabs>
                <w:tab w:val="left" w:pos="567"/>
              </w:tabs>
              <w:spacing w:before="0" w:beforeAutospacing="0" w:after="0" w:afterAutospacing="0"/>
              <w:ind w:left="567"/>
              <w:jc w:val="both"/>
              <w:rPr>
                <w:rFonts w:ascii="Garamond" w:hAnsi="Garamond" w:cs="Calibri"/>
                <w:color w:val="000000"/>
                <w:sz w:val="20"/>
                <w:szCs w:val="20"/>
              </w:rPr>
            </w:pPr>
          </w:p>
          <w:p w14:paraId="6C5EEACA" w14:textId="77777777" w:rsidR="005E0811" w:rsidRDefault="005E0811" w:rsidP="00906532">
            <w:pPr>
              <w:pStyle w:val="NormlWeb"/>
              <w:shd w:val="clear" w:color="auto" w:fill="FFFFFF"/>
              <w:tabs>
                <w:tab w:val="left" w:pos="567"/>
              </w:tabs>
              <w:spacing w:before="0" w:beforeAutospacing="0" w:after="0" w:afterAutospacing="0"/>
              <w:ind w:left="567"/>
              <w:jc w:val="both"/>
              <w:rPr>
                <w:rFonts w:ascii="Garamond" w:hAnsi="Garamond" w:cs="Calibri"/>
                <w:color w:val="000000"/>
                <w:sz w:val="20"/>
                <w:szCs w:val="20"/>
              </w:rPr>
            </w:pPr>
          </w:p>
          <w:p w14:paraId="258C3560" w14:textId="77777777" w:rsidR="005E0811" w:rsidRDefault="005E0811" w:rsidP="00906532">
            <w:pPr>
              <w:pStyle w:val="NormlWeb"/>
              <w:shd w:val="clear" w:color="auto" w:fill="FFFFFF"/>
              <w:tabs>
                <w:tab w:val="left" w:pos="567"/>
              </w:tabs>
              <w:spacing w:before="0" w:beforeAutospacing="0" w:after="0" w:afterAutospacing="0"/>
              <w:ind w:left="567"/>
              <w:jc w:val="both"/>
              <w:rPr>
                <w:rFonts w:ascii="Garamond" w:hAnsi="Garamond" w:cs="Calibri"/>
                <w:color w:val="000000"/>
                <w:sz w:val="20"/>
                <w:szCs w:val="20"/>
              </w:rPr>
            </w:pPr>
          </w:p>
          <w:p w14:paraId="06AD585B" w14:textId="77777777" w:rsidR="005E0811" w:rsidRPr="00634651" w:rsidRDefault="005E0811" w:rsidP="00906532">
            <w:pPr>
              <w:pStyle w:val="NormlWeb"/>
              <w:shd w:val="clear" w:color="auto" w:fill="FFFFFF"/>
              <w:tabs>
                <w:tab w:val="left" w:pos="567"/>
              </w:tabs>
              <w:spacing w:before="0" w:beforeAutospacing="0" w:after="0" w:afterAutospacing="0"/>
              <w:ind w:left="567"/>
              <w:jc w:val="both"/>
              <w:rPr>
                <w:rFonts w:ascii="Garamond" w:hAnsi="Garamond" w:cs="Calibri"/>
                <w:color w:val="000000"/>
                <w:sz w:val="20"/>
                <w:szCs w:val="20"/>
              </w:rPr>
            </w:pPr>
          </w:p>
          <w:p w14:paraId="1241CC2E" w14:textId="77777777" w:rsidR="00906532" w:rsidRPr="00634651" w:rsidRDefault="00906532" w:rsidP="00906532">
            <w:pPr>
              <w:spacing w:after="0" w:line="240" w:lineRule="auto"/>
              <w:jc w:val="center"/>
              <w:rPr>
                <w:rFonts w:ascii="Garamond" w:hAnsi="Garamond" w:cs="Calibri"/>
                <w:b/>
                <w:sz w:val="20"/>
                <w:szCs w:val="20"/>
              </w:rPr>
            </w:pPr>
            <w:r w:rsidRPr="00634651">
              <w:rPr>
                <w:rFonts w:ascii="Garamond" w:hAnsi="Garamond" w:cs="Calibri"/>
                <w:b/>
                <w:sz w:val="20"/>
                <w:szCs w:val="20"/>
              </w:rPr>
              <w:t>A megbízási díj, költségek viselése</w:t>
            </w:r>
          </w:p>
          <w:p w14:paraId="0142C0B4" w14:textId="77777777" w:rsidR="00906532" w:rsidRPr="00634651" w:rsidRDefault="00906532" w:rsidP="00906532">
            <w:pPr>
              <w:pStyle w:val="Listaszerbekezds"/>
              <w:spacing w:after="0" w:line="240" w:lineRule="auto"/>
              <w:ind w:left="567"/>
              <w:jc w:val="both"/>
              <w:rPr>
                <w:rFonts w:ascii="Garamond" w:hAnsi="Garamond" w:cs="Calibri"/>
                <w:sz w:val="20"/>
                <w:szCs w:val="20"/>
              </w:rPr>
            </w:pPr>
          </w:p>
          <w:p w14:paraId="78E77182" w14:textId="77777777" w:rsidR="00906532" w:rsidRPr="00634651" w:rsidRDefault="00906532" w:rsidP="00906532">
            <w:pPr>
              <w:pStyle w:val="Listaszerbekezds"/>
              <w:numPr>
                <w:ilvl w:val="0"/>
                <w:numId w:val="11"/>
              </w:numPr>
              <w:spacing w:after="0" w:line="240" w:lineRule="auto"/>
              <w:ind w:left="567" w:hanging="567"/>
              <w:jc w:val="both"/>
              <w:rPr>
                <w:rFonts w:ascii="Garamond" w:eastAsia="Times New Roman" w:hAnsi="Garamond" w:cs="Calibri"/>
                <w:sz w:val="20"/>
                <w:szCs w:val="20"/>
                <w:lang w:eastAsia="hu-HU"/>
              </w:rPr>
            </w:pPr>
            <w:r w:rsidRPr="00634651">
              <w:rPr>
                <w:rFonts w:ascii="Garamond" w:hAnsi="Garamond" w:cs="Calibri"/>
                <w:sz w:val="20"/>
                <w:szCs w:val="20"/>
              </w:rPr>
              <w:t>A felek megállapodnak, hogy a Megbízott a feladatait ingyenesen látja el, melyre tekintettel a Megbízó ellenszolgáltatás nyújtására nem</w:t>
            </w:r>
            <w:r w:rsidRPr="00634651">
              <w:rPr>
                <w:rFonts w:ascii="Garamond" w:eastAsia="Times New Roman" w:hAnsi="Garamond" w:cs="Calibri"/>
                <w:sz w:val="20"/>
                <w:szCs w:val="20"/>
                <w:lang w:eastAsia="hu-HU"/>
              </w:rPr>
              <w:t xml:space="preserve"> köteles.</w:t>
            </w:r>
          </w:p>
          <w:p w14:paraId="61FA8A4D" w14:textId="77777777" w:rsidR="00906532" w:rsidRPr="00634651" w:rsidRDefault="00906532" w:rsidP="00906532">
            <w:pPr>
              <w:pStyle w:val="Listaszerbekezds"/>
              <w:spacing w:after="0" w:line="240" w:lineRule="auto"/>
              <w:ind w:left="567"/>
              <w:jc w:val="both"/>
              <w:rPr>
                <w:rFonts w:ascii="Garamond" w:eastAsia="Times New Roman" w:hAnsi="Garamond" w:cs="Calibri"/>
                <w:sz w:val="20"/>
                <w:szCs w:val="20"/>
                <w:lang w:eastAsia="hu-HU"/>
              </w:rPr>
            </w:pPr>
          </w:p>
          <w:p w14:paraId="63989DF0" w14:textId="77777777" w:rsidR="00906532" w:rsidRPr="00634651" w:rsidRDefault="00906532" w:rsidP="00906532">
            <w:pPr>
              <w:pStyle w:val="Listaszerbekezds"/>
              <w:numPr>
                <w:ilvl w:val="0"/>
                <w:numId w:val="11"/>
              </w:numPr>
              <w:spacing w:after="0" w:line="240" w:lineRule="auto"/>
              <w:ind w:left="567" w:hanging="567"/>
              <w:jc w:val="both"/>
              <w:rPr>
                <w:rFonts w:ascii="Garamond" w:eastAsia="Times New Roman" w:hAnsi="Garamond" w:cs="Calibri"/>
                <w:sz w:val="20"/>
                <w:szCs w:val="20"/>
                <w:lang w:eastAsia="hu-HU"/>
              </w:rPr>
            </w:pPr>
            <w:r w:rsidRPr="00634651">
              <w:rPr>
                <w:rFonts w:ascii="Garamond" w:hAnsi="Garamond" w:cs="Calibri"/>
                <w:sz w:val="20"/>
                <w:szCs w:val="20"/>
              </w:rPr>
              <w:t>Felek megállapodnak, hogy a hatósági eljárásban felmerülő díjakat a Megbízó viseli, és fizeti meg az Idegenrendészet részére a Megbízott utasításainak megfelelően.</w:t>
            </w:r>
          </w:p>
          <w:p w14:paraId="70EFE497" w14:textId="77777777" w:rsidR="00906532" w:rsidRPr="00634651" w:rsidRDefault="00906532" w:rsidP="00906532">
            <w:pPr>
              <w:pStyle w:val="Listaszerbekezds"/>
              <w:spacing w:after="0" w:line="240" w:lineRule="auto"/>
              <w:ind w:left="567"/>
              <w:jc w:val="both"/>
              <w:rPr>
                <w:rFonts w:ascii="Garamond" w:eastAsia="Times New Roman" w:hAnsi="Garamond" w:cs="Calibri"/>
                <w:sz w:val="20"/>
                <w:szCs w:val="20"/>
                <w:lang w:eastAsia="hu-HU"/>
              </w:rPr>
            </w:pPr>
          </w:p>
          <w:p w14:paraId="1C017B4C" w14:textId="77777777" w:rsidR="00716004" w:rsidRDefault="00716004" w:rsidP="005E0811">
            <w:pPr>
              <w:spacing w:after="0" w:line="240" w:lineRule="auto"/>
              <w:jc w:val="center"/>
              <w:rPr>
                <w:rFonts w:ascii="Garamond" w:hAnsi="Garamond" w:cs="Calibri"/>
                <w:b/>
                <w:sz w:val="20"/>
                <w:szCs w:val="20"/>
              </w:rPr>
            </w:pPr>
          </w:p>
          <w:p w14:paraId="3E215DFB" w14:textId="7E9E5A77" w:rsidR="00906532" w:rsidRPr="00634651" w:rsidRDefault="00906532" w:rsidP="00906532">
            <w:pPr>
              <w:spacing w:after="120" w:line="240" w:lineRule="auto"/>
              <w:jc w:val="center"/>
              <w:rPr>
                <w:rFonts w:ascii="Garamond" w:hAnsi="Garamond" w:cs="Calibri"/>
                <w:b/>
                <w:sz w:val="20"/>
                <w:szCs w:val="20"/>
              </w:rPr>
            </w:pPr>
            <w:r w:rsidRPr="00634651">
              <w:rPr>
                <w:rFonts w:ascii="Garamond" w:hAnsi="Garamond" w:cs="Calibri"/>
                <w:b/>
                <w:sz w:val="20"/>
                <w:szCs w:val="20"/>
              </w:rPr>
              <w:t>A megbízási szerződés hatálya és megszűnése</w:t>
            </w:r>
          </w:p>
          <w:p w14:paraId="211F3A08" w14:textId="77777777" w:rsidR="00906532" w:rsidRPr="00634651" w:rsidRDefault="00906532" w:rsidP="00906532">
            <w:pPr>
              <w:pStyle w:val="Listaszerbekezds"/>
              <w:numPr>
                <w:ilvl w:val="0"/>
                <w:numId w:val="11"/>
              </w:numPr>
              <w:spacing w:after="0" w:line="240" w:lineRule="auto"/>
              <w:ind w:left="567" w:hanging="567"/>
              <w:jc w:val="both"/>
              <w:rPr>
                <w:rFonts w:ascii="Garamond" w:hAnsi="Garamond" w:cs="Calibri"/>
                <w:bCs/>
                <w:sz w:val="20"/>
                <w:szCs w:val="20"/>
              </w:rPr>
            </w:pPr>
            <w:r w:rsidRPr="00634651">
              <w:rPr>
                <w:rFonts w:ascii="Garamond" w:hAnsi="Garamond" w:cs="Calibri"/>
                <w:bCs/>
                <w:sz w:val="20"/>
                <w:szCs w:val="20"/>
              </w:rPr>
              <w:t>A Felek megállapodnak, hogy a jelen szerződés hatálya megszűnik</w:t>
            </w:r>
          </w:p>
          <w:p w14:paraId="46020233" w14:textId="77777777" w:rsidR="00906532" w:rsidRPr="00634651" w:rsidRDefault="00906532" w:rsidP="00906532">
            <w:pPr>
              <w:pStyle w:val="Listaszerbekezds"/>
              <w:numPr>
                <w:ilvl w:val="0"/>
                <w:numId w:val="27"/>
              </w:numPr>
              <w:spacing w:after="0" w:line="240" w:lineRule="auto"/>
              <w:jc w:val="both"/>
              <w:rPr>
                <w:rFonts w:ascii="Garamond" w:hAnsi="Garamond" w:cs="Calibri"/>
                <w:bCs/>
                <w:sz w:val="20"/>
                <w:szCs w:val="20"/>
              </w:rPr>
            </w:pPr>
            <w:r w:rsidRPr="00634651">
              <w:rPr>
                <w:rFonts w:ascii="Garamond" w:hAnsi="Garamond" w:cs="Calibri"/>
                <w:bCs/>
                <w:sz w:val="20"/>
                <w:szCs w:val="20"/>
              </w:rPr>
              <w:t>amennyiben az Idegenrendészet a kérelmet visszautasítja, azon a napon, amely napon a Megbízott az Idegenrendészet visszautasításról szóló döntését a Megbízónak megküldi;</w:t>
            </w:r>
          </w:p>
          <w:p w14:paraId="561B2855" w14:textId="77777777" w:rsidR="00906532" w:rsidRPr="00634651" w:rsidRDefault="00906532" w:rsidP="00906532">
            <w:pPr>
              <w:pStyle w:val="Listaszerbekezds"/>
              <w:numPr>
                <w:ilvl w:val="0"/>
                <w:numId w:val="27"/>
              </w:numPr>
              <w:spacing w:after="0" w:line="240" w:lineRule="auto"/>
              <w:jc w:val="both"/>
              <w:rPr>
                <w:rFonts w:ascii="Garamond" w:hAnsi="Garamond" w:cs="Calibri"/>
                <w:bCs/>
                <w:sz w:val="20"/>
                <w:szCs w:val="20"/>
              </w:rPr>
            </w:pPr>
            <w:r w:rsidRPr="00634651">
              <w:rPr>
                <w:rFonts w:ascii="Garamond" w:hAnsi="Garamond" w:cs="Calibri"/>
                <w:bCs/>
                <w:sz w:val="20"/>
                <w:szCs w:val="20"/>
              </w:rPr>
              <w:t>amennyiben az Idegenrendészet a kérelmet teljesíti, úgy azon a napon, amikor a kérelem teljesítését az Idegenrendészet a Megbízottal, vagy a Megbízóval közlik;</w:t>
            </w:r>
          </w:p>
          <w:p w14:paraId="6AE71B7E" w14:textId="77777777" w:rsidR="00906532" w:rsidRPr="00634651" w:rsidRDefault="00906532" w:rsidP="00906532">
            <w:pPr>
              <w:pStyle w:val="Listaszerbekezds"/>
              <w:numPr>
                <w:ilvl w:val="0"/>
                <w:numId w:val="27"/>
              </w:numPr>
              <w:spacing w:after="0" w:line="240" w:lineRule="auto"/>
              <w:jc w:val="both"/>
              <w:rPr>
                <w:rFonts w:ascii="Garamond" w:hAnsi="Garamond" w:cs="Calibri"/>
                <w:bCs/>
                <w:sz w:val="20"/>
                <w:szCs w:val="20"/>
              </w:rPr>
            </w:pPr>
            <w:r w:rsidRPr="00634651">
              <w:rPr>
                <w:rFonts w:ascii="Garamond" w:hAnsi="Garamond" w:cs="Calibri"/>
                <w:bCs/>
                <w:sz w:val="20"/>
                <w:szCs w:val="20"/>
              </w:rPr>
              <w:t>amennyiben az Idegenrendészet a kérelmet határozattal elutasítja, azon a napon, amikor az elutasító határozatot a Megbízott a Megbízónak megküldi;</w:t>
            </w:r>
          </w:p>
          <w:p w14:paraId="3F16B014" w14:textId="77777777" w:rsidR="00906532" w:rsidRPr="00634651" w:rsidRDefault="00906532" w:rsidP="00906532">
            <w:pPr>
              <w:spacing w:after="0" w:line="240" w:lineRule="auto"/>
              <w:jc w:val="both"/>
              <w:rPr>
                <w:rFonts w:ascii="Garamond" w:hAnsi="Garamond" w:cs="Calibri"/>
                <w:bCs/>
                <w:sz w:val="20"/>
                <w:szCs w:val="20"/>
              </w:rPr>
            </w:pPr>
          </w:p>
          <w:p w14:paraId="646DBA1E" w14:textId="77777777" w:rsidR="00906532" w:rsidRPr="00634651" w:rsidRDefault="00906532" w:rsidP="00906532">
            <w:pPr>
              <w:pStyle w:val="Listaszerbekezds"/>
              <w:numPr>
                <w:ilvl w:val="0"/>
                <w:numId w:val="11"/>
              </w:numPr>
              <w:spacing w:after="0" w:line="240" w:lineRule="auto"/>
              <w:ind w:left="567" w:hanging="567"/>
              <w:jc w:val="both"/>
              <w:rPr>
                <w:rFonts w:ascii="Garamond" w:hAnsi="Garamond" w:cs="Calibri"/>
                <w:sz w:val="20"/>
                <w:szCs w:val="20"/>
              </w:rPr>
            </w:pPr>
            <w:r w:rsidRPr="00634651">
              <w:rPr>
                <w:rFonts w:ascii="Garamond" w:hAnsi="Garamond" w:cs="Calibri"/>
                <w:sz w:val="20"/>
                <w:szCs w:val="20"/>
              </w:rPr>
              <w:t>A szerződést bármelyik fél jogosult a másik félhez intézett írásbeli felmondással, azonnali hatállyal, indoklás nélkül felmondani.</w:t>
            </w:r>
          </w:p>
          <w:p w14:paraId="6089FC58" w14:textId="77777777" w:rsidR="00906532" w:rsidRPr="00634651" w:rsidRDefault="00906532" w:rsidP="00906532">
            <w:pPr>
              <w:pStyle w:val="Listaszerbekezds"/>
              <w:spacing w:after="0" w:line="240" w:lineRule="auto"/>
              <w:ind w:left="567"/>
              <w:jc w:val="both"/>
              <w:rPr>
                <w:rFonts w:ascii="Garamond" w:hAnsi="Garamond" w:cs="Calibri"/>
                <w:sz w:val="20"/>
                <w:szCs w:val="20"/>
              </w:rPr>
            </w:pPr>
          </w:p>
          <w:p w14:paraId="28A2A7F1" w14:textId="77777777" w:rsidR="00906532" w:rsidRPr="00634651" w:rsidRDefault="00906532" w:rsidP="00906532">
            <w:pPr>
              <w:pStyle w:val="Listaszerbekezds"/>
              <w:numPr>
                <w:ilvl w:val="0"/>
                <w:numId w:val="11"/>
              </w:numPr>
              <w:spacing w:after="0" w:line="240" w:lineRule="auto"/>
              <w:ind w:left="567" w:hanging="567"/>
              <w:jc w:val="both"/>
              <w:rPr>
                <w:rFonts w:ascii="Garamond" w:hAnsi="Garamond" w:cs="Calibri"/>
                <w:sz w:val="20"/>
                <w:szCs w:val="20"/>
              </w:rPr>
            </w:pPr>
            <w:r w:rsidRPr="00634651">
              <w:rPr>
                <w:rFonts w:ascii="Garamond" w:hAnsi="Garamond" w:cs="Calibri"/>
                <w:sz w:val="20"/>
                <w:szCs w:val="20"/>
              </w:rPr>
              <w:t xml:space="preserve">A megbízási szerződés bármilyen jogcímen történő megszűnése egyben a képviseleti jog megszűnését is jelenti. </w:t>
            </w:r>
          </w:p>
          <w:p w14:paraId="03119894" w14:textId="77777777" w:rsidR="00906532" w:rsidRPr="00634651" w:rsidRDefault="00906532" w:rsidP="00906532">
            <w:pPr>
              <w:pStyle w:val="Listaszerbekezds"/>
              <w:spacing w:after="0" w:line="240" w:lineRule="auto"/>
              <w:ind w:left="567"/>
              <w:jc w:val="both"/>
              <w:rPr>
                <w:rFonts w:ascii="Garamond" w:hAnsi="Garamond" w:cs="Calibri"/>
                <w:sz w:val="20"/>
                <w:szCs w:val="20"/>
              </w:rPr>
            </w:pPr>
          </w:p>
          <w:p w14:paraId="551718F1" w14:textId="77777777" w:rsidR="00906532" w:rsidRPr="00634651" w:rsidRDefault="00906532" w:rsidP="00906532">
            <w:pPr>
              <w:pStyle w:val="Listaszerbekezds"/>
              <w:numPr>
                <w:ilvl w:val="0"/>
                <w:numId w:val="11"/>
              </w:numPr>
              <w:spacing w:after="0" w:line="240" w:lineRule="auto"/>
              <w:ind w:left="567" w:hanging="567"/>
              <w:jc w:val="both"/>
              <w:rPr>
                <w:rFonts w:ascii="Garamond" w:hAnsi="Garamond" w:cs="Calibri"/>
                <w:sz w:val="20"/>
                <w:szCs w:val="20"/>
              </w:rPr>
            </w:pPr>
            <w:r w:rsidRPr="00634651">
              <w:rPr>
                <w:rFonts w:ascii="Garamond" w:hAnsi="Garamond" w:cs="Calibri"/>
                <w:sz w:val="20"/>
                <w:szCs w:val="20"/>
              </w:rPr>
              <w:t xml:space="preserve">Felek megállapodnak, hogy amennyiben a Megbízó a meghatalmazását visszavonja, úgy a jelen megbízási szerződés hatálya a meghatalmazás visszavonása Megbízottal történő közlésének napján minden további cselekmény nélkül megszűnik. </w:t>
            </w:r>
          </w:p>
          <w:p w14:paraId="7224B1B6" w14:textId="77777777" w:rsidR="00906532" w:rsidRPr="00634651" w:rsidRDefault="00906532" w:rsidP="00906532">
            <w:pPr>
              <w:pStyle w:val="Listaszerbekezds"/>
              <w:spacing w:after="0" w:line="240" w:lineRule="auto"/>
              <w:ind w:left="567"/>
              <w:jc w:val="both"/>
              <w:rPr>
                <w:rFonts w:ascii="Garamond" w:hAnsi="Garamond" w:cs="Calibri"/>
                <w:sz w:val="20"/>
                <w:szCs w:val="20"/>
              </w:rPr>
            </w:pPr>
          </w:p>
          <w:p w14:paraId="04C293FF" w14:textId="77777777" w:rsidR="00906532" w:rsidRPr="00634651" w:rsidRDefault="00906532" w:rsidP="00906532">
            <w:pPr>
              <w:pStyle w:val="Listaszerbekezds"/>
              <w:numPr>
                <w:ilvl w:val="0"/>
                <w:numId w:val="11"/>
              </w:numPr>
              <w:spacing w:after="0" w:line="240" w:lineRule="auto"/>
              <w:ind w:left="567" w:hanging="567"/>
              <w:jc w:val="both"/>
              <w:rPr>
                <w:rFonts w:ascii="Garamond" w:hAnsi="Garamond" w:cs="Calibri"/>
                <w:sz w:val="20"/>
                <w:szCs w:val="20"/>
              </w:rPr>
            </w:pPr>
            <w:r w:rsidRPr="00634651">
              <w:rPr>
                <w:rFonts w:ascii="Garamond" w:hAnsi="Garamond" w:cs="Calibri"/>
                <w:sz w:val="20"/>
                <w:szCs w:val="20"/>
              </w:rPr>
              <w:t xml:space="preserve">A megbízási szerződés hatályának megszűnését követően a Megbízott a képviseleti joga megszűnésének tényét köteles az Idegenrendészetnek haladéktalanul bejelenteni, valamint ennek megtörténtét követően </w:t>
            </w:r>
            <w:r w:rsidRPr="00634651">
              <w:rPr>
                <w:rFonts w:ascii="Garamond" w:hAnsi="Garamond" w:cs="Calibri"/>
                <w:color w:val="000000"/>
                <w:sz w:val="20"/>
                <w:szCs w:val="20"/>
                <w:shd w:val="clear" w:color="auto" w:fill="FFFFFF"/>
              </w:rPr>
              <w:t>köteles a Megbízónak mindazt kiadni, amihez a megbízás teljesítése céljából vagy eljárása eredményeképpen jutott, kivéve, amit abból a megbízás folytán jogosan felhasznált</w:t>
            </w:r>
            <w:r w:rsidRPr="00634651">
              <w:rPr>
                <w:rFonts w:ascii="Garamond" w:hAnsi="Garamond" w:cs="Calibri"/>
                <w:sz w:val="20"/>
                <w:szCs w:val="20"/>
              </w:rPr>
              <w:t xml:space="preserve">. </w:t>
            </w:r>
          </w:p>
          <w:p w14:paraId="37B4614C" w14:textId="77777777" w:rsidR="00906532" w:rsidRPr="00634651" w:rsidRDefault="00906532" w:rsidP="00906532">
            <w:pPr>
              <w:pStyle w:val="Listaszerbekezds"/>
              <w:spacing w:after="0" w:line="240" w:lineRule="auto"/>
              <w:ind w:left="567"/>
              <w:jc w:val="both"/>
              <w:rPr>
                <w:rFonts w:ascii="Garamond" w:hAnsi="Garamond" w:cs="Calibri"/>
                <w:sz w:val="20"/>
                <w:szCs w:val="20"/>
              </w:rPr>
            </w:pPr>
          </w:p>
          <w:p w14:paraId="1E057B46" w14:textId="77777777" w:rsidR="00906532" w:rsidRPr="00634651" w:rsidRDefault="00906532" w:rsidP="00906532">
            <w:pPr>
              <w:spacing w:after="120" w:line="240" w:lineRule="auto"/>
              <w:jc w:val="center"/>
              <w:rPr>
                <w:rFonts w:ascii="Garamond" w:hAnsi="Garamond" w:cs="Calibri"/>
                <w:b/>
                <w:sz w:val="20"/>
                <w:szCs w:val="20"/>
              </w:rPr>
            </w:pPr>
            <w:r w:rsidRPr="00634651">
              <w:rPr>
                <w:rFonts w:ascii="Garamond" w:hAnsi="Garamond" w:cs="Calibri"/>
                <w:b/>
                <w:sz w:val="20"/>
                <w:szCs w:val="20"/>
              </w:rPr>
              <w:t>Záró rendelkezések</w:t>
            </w:r>
          </w:p>
          <w:p w14:paraId="5356FE07" w14:textId="77777777" w:rsidR="00906532" w:rsidRPr="00634651" w:rsidRDefault="00906532" w:rsidP="00906532">
            <w:pPr>
              <w:pStyle w:val="Listaszerbekezds"/>
              <w:numPr>
                <w:ilvl w:val="0"/>
                <w:numId w:val="11"/>
              </w:numPr>
              <w:tabs>
                <w:tab w:val="left" w:pos="567"/>
              </w:tabs>
              <w:spacing w:after="0" w:line="240" w:lineRule="auto"/>
              <w:ind w:left="567" w:hanging="567"/>
              <w:jc w:val="both"/>
              <w:rPr>
                <w:rFonts w:ascii="Garamond" w:eastAsia="Times New Roman" w:hAnsi="Garamond" w:cs="Calibri"/>
                <w:sz w:val="20"/>
                <w:szCs w:val="20"/>
                <w:lang w:eastAsia="hu-HU"/>
              </w:rPr>
            </w:pPr>
            <w:r w:rsidRPr="00634651">
              <w:rPr>
                <w:rFonts w:ascii="Garamond" w:eastAsia="Times New Roman" w:hAnsi="Garamond" w:cs="Calibri"/>
                <w:sz w:val="20"/>
                <w:szCs w:val="20"/>
                <w:lang w:eastAsia="hu-HU"/>
              </w:rPr>
              <w:t xml:space="preserve">Felek megállapodnak, hogy – tekintettel a megbízás ingyenességére – a Megbízott jelen jogviszonyból eredő kártérítési felelősségét a jogszabályok által megengedett legteljesebb mértékben kizárják. A felelősség kizárása nem </w:t>
            </w:r>
            <w:r w:rsidRPr="00634651">
              <w:rPr>
                <w:rFonts w:ascii="Garamond" w:eastAsia="Times New Roman" w:hAnsi="Garamond" w:cs="Calibri"/>
                <w:sz w:val="20"/>
                <w:szCs w:val="20"/>
                <w:lang w:eastAsia="hu-HU"/>
              </w:rPr>
              <w:lastRenderedPageBreak/>
              <w:t>vonatkozik a szándékosan okozott, továbbá emberi életet, testi épséget vagy egészséget megkárosító szerződésszegésért való felelősségre.</w:t>
            </w:r>
          </w:p>
          <w:p w14:paraId="4B5C24F7" w14:textId="77777777" w:rsidR="00906532" w:rsidRPr="00634651" w:rsidRDefault="00906532" w:rsidP="00906532">
            <w:pPr>
              <w:pStyle w:val="Listaszerbekezds"/>
              <w:tabs>
                <w:tab w:val="left" w:pos="567"/>
              </w:tabs>
              <w:spacing w:after="0" w:line="240" w:lineRule="auto"/>
              <w:ind w:left="567"/>
              <w:jc w:val="both"/>
              <w:rPr>
                <w:rFonts w:ascii="Garamond" w:eastAsia="Times New Roman" w:hAnsi="Garamond" w:cs="Calibri"/>
                <w:sz w:val="20"/>
                <w:szCs w:val="20"/>
                <w:lang w:eastAsia="hu-HU"/>
              </w:rPr>
            </w:pPr>
          </w:p>
          <w:p w14:paraId="2902EA14" w14:textId="77777777" w:rsidR="00906532" w:rsidRPr="00634651" w:rsidRDefault="00906532" w:rsidP="00906532">
            <w:pPr>
              <w:pStyle w:val="Listaszerbekezds"/>
              <w:numPr>
                <w:ilvl w:val="0"/>
                <w:numId w:val="11"/>
              </w:numPr>
              <w:tabs>
                <w:tab w:val="left" w:pos="567"/>
              </w:tabs>
              <w:spacing w:after="0" w:line="240" w:lineRule="auto"/>
              <w:ind w:left="567" w:hanging="567"/>
              <w:jc w:val="both"/>
              <w:rPr>
                <w:rFonts w:ascii="Garamond" w:eastAsia="Times New Roman" w:hAnsi="Garamond" w:cs="Calibri"/>
                <w:sz w:val="20"/>
                <w:szCs w:val="20"/>
                <w:lang w:eastAsia="hu-HU"/>
              </w:rPr>
            </w:pPr>
            <w:r w:rsidRPr="00634651">
              <w:rPr>
                <w:rFonts w:ascii="Garamond" w:eastAsia="Times New Roman" w:hAnsi="Garamond" w:cs="Calibri"/>
                <w:sz w:val="20"/>
                <w:szCs w:val="20"/>
                <w:lang w:eastAsia="hu-HU"/>
              </w:rPr>
              <w:t xml:space="preserve">Megbízó kijelenti, hogy az általa a jelen jogviszony során a Megbízottnak átadott </w:t>
            </w:r>
            <w:r w:rsidRPr="00634651">
              <w:rPr>
                <w:rFonts w:ascii="Garamond" w:hAnsi="Garamond"/>
                <w:sz w:val="20"/>
                <w:szCs w:val="20"/>
              </w:rPr>
              <w:t>valamennyi adat, információ, felvilágosítás, dokumentum a valóságnak megfelel, azok tartalmáért a Megbízó teljeskörű felelősséggel tartozik.</w:t>
            </w:r>
          </w:p>
          <w:p w14:paraId="6FDACCA4" w14:textId="77777777" w:rsidR="00906532" w:rsidRPr="00634651" w:rsidRDefault="00906532" w:rsidP="00906532">
            <w:pPr>
              <w:tabs>
                <w:tab w:val="left" w:pos="567"/>
              </w:tabs>
              <w:spacing w:after="0" w:line="240" w:lineRule="auto"/>
              <w:jc w:val="both"/>
              <w:rPr>
                <w:rFonts w:ascii="Garamond" w:eastAsia="Times New Roman" w:hAnsi="Garamond" w:cs="Calibri"/>
                <w:sz w:val="20"/>
                <w:szCs w:val="20"/>
                <w:lang w:eastAsia="hu-HU"/>
              </w:rPr>
            </w:pPr>
          </w:p>
          <w:p w14:paraId="37E9A571" w14:textId="77777777" w:rsidR="00906532" w:rsidRPr="00634651" w:rsidRDefault="00906532" w:rsidP="00906532">
            <w:pPr>
              <w:pStyle w:val="Listaszerbekezds"/>
              <w:numPr>
                <w:ilvl w:val="0"/>
                <w:numId w:val="11"/>
              </w:numPr>
              <w:tabs>
                <w:tab w:val="left" w:pos="567"/>
              </w:tabs>
              <w:spacing w:after="240" w:line="240" w:lineRule="auto"/>
              <w:ind w:left="567" w:hanging="567"/>
              <w:jc w:val="both"/>
              <w:rPr>
                <w:rFonts w:ascii="Garamond" w:eastAsia="Times New Roman" w:hAnsi="Garamond" w:cs="Calibri"/>
                <w:sz w:val="20"/>
                <w:szCs w:val="20"/>
                <w:lang w:eastAsia="hu-HU"/>
              </w:rPr>
            </w:pPr>
            <w:r w:rsidRPr="00634651">
              <w:rPr>
                <w:rFonts w:ascii="Garamond" w:hAnsi="Garamond" w:cs="Calibri"/>
                <w:sz w:val="20"/>
                <w:szCs w:val="20"/>
              </w:rPr>
              <w:t>Felek a jelen jogviszonyukra kikötik a magyar jog alkalmazását. Felek a jelen jogviszonyukra kikötik a magyar bíróságok joghatóságát. Felek jelen szerződésből eredő esetleges jogvitáikat elsősorban tárgyalásos úton rendezik, amennyiben az egyeztetés nem vezetne eredményre, úgy felek kikötik a per tárgya és értéke alapján hatáskörrel rendelkező pécsi székhelyű rendes bíróság kizárólagos illetékességét.</w:t>
            </w:r>
          </w:p>
          <w:p w14:paraId="197CAF41" w14:textId="77777777" w:rsidR="00906532" w:rsidRPr="00634651" w:rsidRDefault="00906532" w:rsidP="00906532">
            <w:pPr>
              <w:spacing w:after="240" w:line="240" w:lineRule="auto"/>
              <w:jc w:val="both"/>
              <w:rPr>
                <w:rFonts w:ascii="Garamond" w:hAnsi="Garamond" w:cs="Calibri"/>
                <w:sz w:val="20"/>
                <w:szCs w:val="20"/>
              </w:rPr>
            </w:pPr>
            <w:r w:rsidRPr="00634651">
              <w:rPr>
                <w:rFonts w:ascii="Garamond" w:hAnsi="Garamond" w:cs="Calibri"/>
                <w:sz w:val="20"/>
                <w:szCs w:val="20"/>
              </w:rPr>
              <w:t>A jelen szerződésben nem, vagy nem kellő részletességgel szabályozott kérdésekben a hatályos Ptk. rendelkezései az irányadóak.</w:t>
            </w:r>
          </w:p>
          <w:p w14:paraId="5F5C03DD" w14:textId="77777777" w:rsidR="00906532" w:rsidRPr="00634651" w:rsidRDefault="00906532" w:rsidP="00906532">
            <w:pPr>
              <w:spacing w:after="240" w:line="240" w:lineRule="auto"/>
              <w:jc w:val="both"/>
              <w:rPr>
                <w:rFonts w:ascii="Garamond" w:hAnsi="Garamond" w:cs="Calibri"/>
                <w:sz w:val="20"/>
                <w:szCs w:val="20"/>
              </w:rPr>
            </w:pPr>
            <w:r w:rsidRPr="00634651">
              <w:rPr>
                <w:rFonts w:ascii="Garamond" w:hAnsi="Garamond" w:cs="Calibri"/>
                <w:sz w:val="20"/>
                <w:szCs w:val="20"/>
              </w:rPr>
              <w:t>A Felek a jelen szerződést – mely 3</w:t>
            </w:r>
            <w:r w:rsidRPr="00634651">
              <w:rPr>
                <w:rFonts w:ascii="Garamond" w:hAnsi="Garamond"/>
                <w:sz w:val="20"/>
                <w:szCs w:val="20"/>
              </w:rPr>
              <w:t xml:space="preserve"> </w:t>
            </w:r>
            <w:r w:rsidRPr="00634651">
              <w:rPr>
                <w:rFonts w:ascii="Garamond" w:hAnsi="Garamond" w:cs="Calibri"/>
                <w:sz w:val="20"/>
                <w:szCs w:val="20"/>
              </w:rPr>
              <w:t xml:space="preserve">egymással egyező példányban készült - elolvasták, értelmezték, és </w:t>
            </w:r>
            <w:r w:rsidRPr="00634651">
              <w:rPr>
                <w:rFonts w:ascii="Garamond" w:eastAsia="Times New Roman" w:hAnsi="Garamond" w:cs="Calibri"/>
                <w:sz w:val="20"/>
                <w:szCs w:val="20"/>
                <w:lang w:eastAsia="hu-HU"/>
              </w:rPr>
              <w:t>azt, mint akaratukkal mindenben megegyezőt, jóváhagyólag aláírták</w:t>
            </w:r>
            <w:r w:rsidRPr="00634651">
              <w:rPr>
                <w:rFonts w:ascii="Garamond" w:hAnsi="Garamond" w:cs="Calibri"/>
                <w:sz w:val="20"/>
                <w:szCs w:val="20"/>
              </w:rPr>
              <w:t>.</w:t>
            </w:r>
          </w:p>
          <w:p w14:paraId="680D186A" w14:textId="10070C89" w:rsidR="00906532" w:rsidRPr="00634651" w:rsidRDefault="00906532" w:rsidP="00906532">
            <w:pPr>
              <w:spacing w:after="240" w:line="240" w:lineRule="auto"/>
              <w:jc w:val="both"/>
              <w:rPr>
                <w:rFonts w:ascii="Garamond" w:hAnsi="Garamond" w:cs="Calibri"/>
                <w:sz w:val="20"/>
                <w:szCs w:val="20"/>
              </w:rPr>
            </w:pPr>
            <w:r w:rsidRPr="00634651">
              <w:rPr>
                <w:rFonts w:ascii="Garamond" w:hAnsi="Garamond" w:cs="Calibri"/>
                <w:sz w:val="20"/>
                <w:szCs w:val="20"/>
              </w:rPr>
              <w:t>Felek megállapodnak, hogy a jelen szerződés magyar és angol nyelven készül, ahol az angol nyelvű szöveg mindenben megegyezik a magyarral. A felek megállapodnak abban, hogy amennyiben a felek jogviszonyában bármilyen jogi kérdés merül föl, abban az esetben a magyar nyelvű változat az irányadó.</w:t>
            </w:r>
          </w:p>
          <w:p w14:paraId="6E9BCD2D" w14:textId="231E1440" w:rsidR="00906532" w:rsidRPr="00634651" w:rsidRDefault="00906532" w:rsidP="00906532">
            <w:pPr>
              <w:spacing w:after="120" w:line="240" w:lineRule="auto"/>
              <w:jc w:val="both"/>
              <w:rPr>
                <w:rFonts w:ascii="Garamond" w:hAnsi="Garamond" w:cs="Calibri"/>
                <w:sz w:val="20"/>
                <w:szCs w:val="20"/>
              </w:rPr>
            </w:pPr>
            <w:r w:rsidRPr="00634651">
              <w:rPr>
                <w:rFonts w:ascii="Garamond" w:hAnsi="Garamond" w:cs="Calibri"/>
                <w:sz w:val="20"/>
                <w:szCs w:val="20"/>
              </w:rPr>
              <w:t>Megbízó – tekintettel arra, hogy a magyar nyelvet nem érti - kijelenti, hogy a szerződés tartalmát a részére teljeskörűen elmagyarázták, azt elolvasta, megértette, és mint akaratával mindenben megegyezőt, jóváhagyólag írta alá.</w:t>
            </w:r>
          </w:p>
        </w:tc>
        <w:tc>
          <w:tcPr>
            <w:tcW w:w="5567" w:type="dxa"/>
            <w:tcBorders>
              <w:top w:val="nil"/>
              <w:left w:val="nil"/>
              <w:bottom w:val="nil"/>
              <w:right w:val="nil"/>
            </w:tcBorders>
          </w:tcPr>
          <w:p w14:paraId="73D2DA3E" w14:textId="77777777" w:rsidR="00906532" w:rsidRPr="00413DAA" w:rsidRDefault="00906532" w:rsidP="00906532">
            <w:pPr>
              <w:tabs>
                <w:tab w:val="left" w:pos="2835"/>
              </w:tabs>
              <w:spacing w:after="0" w:line="240" w:lineRule="auto"/>
              <w:ind w:left="708" w:hanging="708"/>
              <w:rPr>
                <w:rFonts w:ascii="Garamond" w:hAnsi="Garamond"/>
                <w:sz w:val="20"/>
                <w:szCs w:val="20"/>
                <w:lang w:val="en-GB"/>
              </w:rPr>
            </w:pPr>
            <w:r w:rsidRPr="00413DAA">
              <w:rPr>
                <w:rFonts w:ascii="Garamond" w:hAnsi="Garamond"/>
                <w:sz w:val="20"/>
                <w:szCs w:val="20"/>
                <w:lang w:val="en-GB"/>
              </w:rPr>
              <w:lastRenderedPageBreak/>
              <w:t>Between</w:t>
            </w:r>
          </w:p>
          <w:p w14:paraId="7B0B73F5" w14:textId="77777777" w:rsidR="00906532" w:rsidRPr="00413DAA" w:rsidRDefault="00906532" w:rsidP="00906532">
            <w:pPr>
              <w:tabs>
                <w:tab w:val="left" w:pos="2835"/>
              </w:tabs>
              <w:spacing w:after="0" w:line="240" w:lineRule="auto"/>
              <w:ind w:left="708" w:hanging="708"/>
              <w:rPr>
                <w:rFonts w:ascii="Garamond" w:hAnsi="Garamond"/>
                <w:sz w:val="20"/>
                <w:szCs w:val="20"/>
                <w:lang w:val="en-GB"/>
              </w:rPr>
            </w:pPr>
            <w:r w:rsidRPr="00413DAA">
              <w:rPr>
                <w:rFonts w:ascii="Garamond" w:hAnsi="Garamond"/>
                <w:sz w:val="20"/>
                <w:szCs w:val="20"/>
                <w:lang w:val="en-GB"/>
              </w:rPr>
              <w:tab/>
            </w:r>
          </w:p>
          <w:p w14:paraId="016C6C87" w14:textId="639F854F" w:rsidR="00906532" w:rsidRPr="00413DAA" w:rsidRDefault="00716004" w:rsidP="00906532">
            <w:pPr>
              <w:tabs>
                <w:tab w:val="left" w:pos="2835"/>
              </w:tabs>
              <w:spacing w:after="0" w:line="240" w:lineRule="auto"/>
              <w:ind w:left="708" w:hanging="708"/>
              <w:rPr>
                <w:rFonts w:ascii="Garamond" w:hAnsi="Garamond"/>
                <w:b/>
                <w:sz w:val="20"/>
                <w:szCs w:val="20"/>
                <w:lang w:val="en-GB"/>
              </w:rPr>
            </w:pPr>
            <w:r w:rsidRPr="00413DAA">
              <w:rPr>
                <w:rFonts w:ascii="Garamond" w:hAnsi="Garamond"/>
                <w:b/>
                <w:sz w:val="20"/>
                <w:szCs w:val="20"/>
                <w:lang w:val="en-GB"/>
              </w:rPr>
              <w:t>UNIVERSITY OF PÉCS</w:t>
            </w:r>
          </w:p>
          <w:p w14:paraId="378C2786" w14:textId="77777777" w:rsidR="00906532" w:rsidRPr="00413DAA" w:rsidRDefault="00906532" w:rsidP="00906532">
            <w:pPr>
              <w:spacing w:after="0" w:line="240" w:lineRule="auto"/>
              <w:rPr>
                <w:rFonts w:ascii="Garamond" w:hAnsi="Garamond"/>
                <w:sz w:val="20"/>
                <w:szCs w:val="20"/>
                <w:lang w:val="en-GB"/>
              </w:rPr>
            </w:pPr>
            <w:r w:rsidRPr="00413DAA">
              <w:rPr>
                <w:rFonts w:ascii="Garamond" w:hAnsi="Garamond"/>
                <w:sz w:val="20"/>
                <w:szCs w:val="20"/>
                <w:lang w:val="en-GB"/>
              </w:rPr>
              <w:t xml:space="preserve">Address: 7622 Pécs, Vasvári Pál u. 4. </w:t>
            </w:r>
          </w:p>
          <w:p w14:paraId="16D5072A" w14:textId="6EA13DC7" w:rsidR="00906532" w:rsidRPr="00413DAA" w:rsidRDefault="00664EEF" w:rsidP="00906532">
            <w:pPr>
              <w:spacing w:after="0" w:line="240" w:lineRule="auto"/>
              <w:rPr>
                <w:rFonts w:ascii="Garamond" w:hAnsi="Garamond"/>
                <w:sz w:val="20"/>
                <w:szCs w:val="20"/>
                <w:lang w:val="en-GB"/>
              </w:rPr>
            </w:pPr>
            <w:r w:rsidRPr="00413DAA">
              <w:rPr>
                <w:rFonts w:ascii="Garamond" w:hAnsi="Garamond"/>
                <w:sz w:val="20"/>
                <w:szCs w:val="20"/>
                <w:lang w:val="en-GB"/>
              </w:rPr>
              <w:t>Inst. ID</w:t>
            </w:r>
            <w:r w:rsidR="00906532" w:rsidRPr="00413DAA">
              <w:rPr>
                <w:rFonts w:ascii="Garamond" w:hAnsi="Garamond"/>
                <w:sz w:val="20"/>
                <w:szCs w:val="20"/>
                <w:lang w:val="en-GB"/>
              </w:rPr>
              <w:t>: FI 58544</w:t>
            </w:r>
            <w:r w:rsidR="00906532" w:rsidRPr="00413DAA">
              <w:rPr>
                <w:rFonts w:ascii="Garamond" w:hAnsi="Garamond"/>
                <w:sz w:val="20"/>
                <w:szCs w:val="20"/>
                <w:lang w:val="en-GB"/>
              </w:rPr>
              <w:tab/>
            </w:r>
          </w:p>
          <w:p w14:paraId="1A49B539" w14:textId="235575FD" w:rsidR="004E2C40" w:rsidRDefault="006F3DF2" w:rsidP="00906532">
            <w:pPr>
              <w:spacing w:after="0" w:line="240" w:lineRule="auto"/>
              <w:rPr>
                <w:rFonts w:ascii="Garamond" w:hAnsi="Garamond"/>
                <w:sz w:val="20"/>
                <w:szCs w:val="20"/>
                <w:lang w:val="en-GB"/>
              </w:rPr>
            </w:pPr>
            <w:r>
              <w:rPr>
                <w:rFonts w:ascii="Garamond" w:hAnsi="Garamond"/>
                <w:sz w:val="20"/>
                <w:szCs w:val="20"/>
                <w:lang w:val="en-GB"/>
              </w:rPr>
              <w:t>G</w:t>
            </w:r>
            <w:r w:rsidRPr="006F3DF2">
              <w:rPr>
                <w:rFonts w:ascii="Garamond" w:hAnsi="Garamond"/>
                <w:sz w:val="20"/>
                <w:szCs w:val="20"/>
                <w:lang w:val="en-GB"/>
              </w:rPr>
              <w:t>roup identification number</w:t>
            </w:r>
            <w:r>
              <w:rPr>
                <w:rFonts w:ascii="Garamond" w:hAnsi="Garamond"/>
                <w:sz w:val="20"/>
                <w:szCs w:val="20"/>
                <w:lang w:val="en-GB"/>
              </w:rPr>
              <w:t>:</w:t>
            </w:r>
            <w:r w:rsidR="00634632">
              <w:rPr>
                <w:rFonts w:ascii="Garamond" w:hAnsi="Garamond"/>
                <w:sz w:val="20"/>
                <w:szCs w:val="20"/>
                <w:lang w:val="en-GB"/>
              </w:rPr>
              <w:t xml:space="preserve"> </w:t>
            </w:r>
            <w:r w:rsidR="00634632" w:rsidRPr="00634632">
              <w:rPr>
                <w:rFonts w:ascii="Garamond" w:hAnsi="Garamond"/>
                <w:sz w:val="20"/>
                <w:szCs w:val="20"/>
                <w:lang w:val="en-GB"/>
              </w:rPr>
              <w:t>17783941-5-02</w:t>
            </w:r>
          </w:p>
          <w:p w14:paraId="0580A024" w14:textId="71566410" w:rsidR="00906532" w:rsidRPr="00413DAA" w:rsidRDefault="00906532" w:rsidP="00906532">
            <w:pPr>
              <w:spacing w:after="0" w:line="240" w:lineRule="auto"/>
              <w:rPr>
                <w:rFonts w:ascii="Garamond" w:hAnsi="Garamond"/>
                <w:sz w:val="20"/>
                <w:szCs w:val="20"/>
                <w:lang w:val="en-GB"/>
              </w:rPr>
            </w:pPr>
            <w:r w:rsidRPr="00413DAA">
              <w:rPr>
                <w:rFonts w:ascii="Garamond" w:hAnsi="Garamond"/>
                <w:sz w:val="20"/>
                <w:szCs w:val="20"/>
                <w:lang w:val="en-GB"/>
              </w:rPr>
              <w:t xml:space="preserve">Tax number: </w:t>
            </w:r>
            <w:r w:rsidR="004E2C40" w:rsidRPr="004E2C40">
              <w:rPr>
                <w:rFonts w:ascii="Garamond" w:hAnsi="Garamond"/>
                <w:sz w:val="20"/>
                <w:szCs w:val="20"/>
                <w:lang w:val="en-GB"/>
              </w:rPr>
              <w:t>19308681-4-02</w:t>
            </w:r>
          </w:p>
          <w:p w14:paraId="328C3C4D" w14:textId="77777777" w:rsidR="00906532" w:rsidRPr="00413DAA" w:rsidRDefault="00906532" w:rsidP="00906532">
            <w:pPr>
              <w:spacing w:after="0" w:line="240" w:lineRule="auto"/>
              <w:rPr>
                <w:rFonts w:ascii="Garamond" w:hAnsi="Garamond"/>
                <w:sz w:val="20"/>
                <w:szCs w:val="20"/>
                <w:lang w:val="en-GB"/>
              </w:rPr>
            </w:pPr>
            <w:r w:rsidRPr="00413DAA">
              <w:rPr>
                <w:rFonts w:ascii="Garamond" w:hAnsi="Garamond"/>
                <w:sz w:val="20"/>
                <w:szCs w:val="20"/>
                <w:lang w:val="en-GB"/>
              </w:rPr>
              <w:t>Statistical Number: 19308681 8542 563 02</w:t>
            </w:r>
          </w:p>
          <w:p w14:paraId="48F22ACB" w14:textId="77777777" w:rsidR="00906532" w:rsidRPr="00413DAA" w:rsidRDefault="00906532" w:rsidP="00906532">
            <w:pPr>
              <w:spacing w:after="0" w:line="240" w:lineRule="auto"/>
              <w:rPr>
                <w:rFonts w:ascii="Garamond" w:hAnsi="Garamond"/>
                <w:sz w:val="20"/>
                <w:szCs w:val="20"/>
                <w:lang w:val="en-GB"/>
              </w:rPr>
            </w:pPr>
            <w:r w:rsidRPr="00413DAA">
              <w:rPr>
                <w:rFonts w:ascii="Garamond" w:hAnsi="Garamond"/>
                <w:sz w:val="20"/>
                <w:szCs w:val="20"/>
                <w:lang w:val="en-GB"/>
              </w:rPr>
              <w:t>Bank account number: 11731001-23135378-00000000</w:t>
            </w:r>
          </w:p>
          <w:p w14:paraId="0D6078E7" w14:textId="77777777" w:rsidR="00906532" w:rsidRPr="00413DAA" w:rsidRDefault="00906532" w:rsidP="00906532">
            <w:pPr>
              <w:spacing w:after="0" w:line="240" w:lineRule="auto"/>
              <w:rPr>
                <w:rFonts w:ascii="Garamond" w:hAnsi="Garamond"/>
                <w:sz w:val="20"/>
                <w:szCs w:val="20"/>
                <w:lang w:val="en-GB"/>
              </w:rPr>
            </w:pPr>
            <w:r w:rsidRPr="00413DAA">
              <w:rPr>
                <w:rFonts w:ascii="Garamond" w:hAnsi="Garamond"/>
                <w:sz w:val="20"/>
                <w:szCs w:val="20"/>
                <w:u w:val="single"/>
                <w:lang w:val="en-GB"/>
              </w:rPr>
              <w:t>The Faculty concerned by the agreement</w:t>
            </w:r>
            <w:r w:rsidRPr="00413DAA">
              <w:rPr>
                <w:rFonts w:ascii="Garamond" w:hAnsi="Garamond"/>
                <w:sz w:val="20"/>
                <w:szCs w:val="20"/>
                <w:lang w:val="en-GB"/>
              </w:rPr>
              <w:t xml:space="preserve">: </w:t>
            </w:r>
          </w:p>
          <w:p w14:paraId="490AF083" w14:textId="77777777" w:rsidR="00906532" w:rsidRPr="00413DAA" w:rsidRDefault="00906532" w:rsidP="00906532">
            <w:pPr>
              <w:spacing w:after="0" w:line="240" w:lineRule="auto"/>
              <w:rPr>
                <w:rFonts w:ascii="Garamond" w:hAnsi="Garamond"/>
                <w:sz w:val="20"/>
                <w:szCs w:val="20"/>
                <w:lang w:val="en-GB"/>
              </w:rPr>
            </w:pPr>
            <w:r w:rsidRPr="00413DAA">
              <w:rPr>
                <w:rFonts w:ascii="Garamond" w:hAnsi="Garamond"/>
                <w:sz w:val="20"/>
                <w:szCs w:val="20"/>
                <w:lang w:val="en-GB"/>
              </w:rPr>
              <w:t>Medical School Department for Academic Support, Development and Habilitation</w:t>
            </w:r>
          </w:p>
          <w:p w14:paraId="43B9AD14" w14:textId="03631844" w:rsidR="00906532" w:rsidRPr="00413DAA" w:rsidRDefault="00906532" w:rsidP="00906532">
            <w:pPr>
              <w:tabs>
                <w:tab w:val="right" w:pos="3402"/>
                <w:tab w:val="right" w:leader="dot" w:pos="5387"/>
              </w:tabs>
              <w:spacing w:after="0" w:line="240" w:lineRule="auto"/>
              <w:rPr>
                <w:rFonts w:ascii="Garamond" w:hAnsi="Garamond"/>
                <w:sz w:val="20"/>
                <w:szCs w:val="20"/>
                <w:lang w:val="en-GB"/>
              </w:rPr>
            </w:pPr>
            <w:r w:rsidRPr="00413DAA">
              <w:rPr>
                <w:rFonts w:ascii="Garamond" w:hAnsi="Garamond"/>
                <w:sz w:val="20"/>
                <w:szCs w:val="20"/>
                <w:lang w:val="en-GB"/>
              </w:rPr>
              <w:t xml:space="preserve">Represented by.: </w:t>
            </w:r>
            <w:permStart w:id="1985113831" w:edGrp="everyone"/>
            <w:r w:rsidR="001A2388">
              <w:rPr>
                <w:rFonts w:ascii="Garamond" w:hAnsi="Garamond"/>
                <w:sz w:val="20"/>
                <w:szCs w:val="20"/>
                <w:lang w:val="en-GB"/>
              </w:rPr>
              <w:t>………………….</w:t>
            </w:r>
            <w:r w:rsidR="001D7C11">
              <w:rPr>
                <w:rStyle w:val="Lbjegyzet-hivatkozs"/>
                <w:rFonts w:ascii="Garamond" w:hAnsi="Garamond"/>
                <w:sz w:val="20"/>
                <w:szCs w:val="20"/>
                <w:lang w:val="en-GB"/>
              </w:rPr>
              <w:footnoteReference w:id="1"/>
            </w:r>
            <w:r w:rsidR="001A2388">
              <w:rPr>
                <w:rFonts w:ascii="Garamond" w:hAnsi="Garamond"/>
                <w:sz w:val="20"/>
                <w:szCs w:val="20"/>
                <w:lang w:val="en-GB"/>
              </w:rPr>
              <w:t>.</w:t>
            </w:r>
            <w:permEnd w:id="1985113831"/>
          </w:p>
          <w:p w14:paraId="4531A9CA" w14:textId="77777777" w:rsidR="00906532" w:rsidRPr="00413DAA" w:rsidRDefault="00906532" w:rsidP="00906532">
            <w:pPr>
              <w:spacing w:after="120" w:line="240" w:lineRule="auto"/>
              <w:rPr>
                <w:rFonts w:ascii="Garamond" w:hAnsi="Garamond"/>
                <w:sz w:val="20"/>
                <w:szCs w:val="20"/>
                <w:lang w:val="en-GB"/>
              </w:rPr>
            </w:pPr>
            <w:r w:rsidRPr="00413DAA">
              <w:rPr>
                <w:rFonts w:ascii="Garamond" w:hAnsi="Garamond"/>
                <w:sz w:val="20"/>
                <w:szCs w:val="20"/>
                <w:lang w:val="en-GB"/>
              </w:rPr>
              <w:t>as „</w:t>
            </w:r>
            <w:r w:rsidRPr="00413DAA">
              <w:rPr>
                <w:rFonts w:ascii="Garamond" w:hAnsi="Garamond"/>
                <w:b/>
                <w:i/>
                <w:sz w:val="20"/>
                <w:szCs w:val="20"/>
                <w:lang w:val="en-GB"/>
              </w:rPr>
              <w:t>Representative</w:t>
            </w:r>
            <w:r w:rsidRPr="00413DAA">
              <w:rPr>
                <w:rFonts w:ascii="Garamond" w:hAnsi="Garamond"/>
                <w:sz w:val="20"/>
                <w:szCs w:val="20"/>
                <w:lang w:val="en-GB"/>
              </w:rPr>
              <w:t>”</w:t>
            </w:r>
          </w:p>
          <w:p w14:paraId="1D4B75D7" w14:textId="77777777" w:rsidR="00906532" w:rsidRPr="00413DAA" w:rsidRDefault="00906532" w:rsidP="00906532">
            <w:pPr>
              <w:tabs>
                <w:tab w:val="left" w:pos="2835"/>
              </w:tabs>
              <w:spacing w:after="0" w:line="240" w:lineRule="auto"/>
              <w:rPr>
                <w:rFonts w:ascii="Garamond" w:hAnsi="Garamond"/>
                <w:sz w:val="20"/>
                <w:szCs w:val="20"/>
                <w:lang w:val="en-GB"/>
              </w:rPr>
            </w:pPr>
            <w:r w:rsidRPr="00413DAA">
              <w:rPr>
                <w:rFonts w:ascii="Garamond" w:hAnsi="Garamond"/>
                <w:sz w:val="20"/>
                <w:szCs w:val="20"/>
                <w:lang w:val="en-GB"/>
              </w:rPr>
              <w:t>and</w:t>
            </w:r>
            <w:r w:rsidRPr="00413DAA">
              <w:rPr>
                <w:rFonts w:ascii="Garamond" w:hAnsi="Garamond"/>
                <w:sz w:val="20"/>
                <w:szCs w:val="20"/>
                <w:lang w:val="en-GB"/>
              </w:rPr>
              <w:tab/>
            </w:r>
          </w:p>
          <w:p w14:paraId="72F46935" w14:textId="77777777" w:rsidR="00906532" w:rsidRPr="00413DAA" w:rsidRDefault="00906532" w:rsidP="00906532">
            <w:pPr>
              <w:tabs>
                <w:tab w:val="left" w:pos="2835"/>
              </w:tabs>
              <w:spacing w:after="0" w:line="240" w:lineRule="auto"/>
              <w:rPr>
                <w:rFonts w:ascii="Garamond" w:hAnsi="Garamond"/>
                <w:b/>
                <w:sz w:val="20"/>
                <w:szCs w:val="20"/>
                <w:lang w:val="en-GB"/>
              </w:rPr>
            </w:pPr>
            <w:r w:rsidRPr="00413DAA">
              <w:rPr>
                <w:rFonts w:ascii="Garamond" w:hAnsi="Garamond"/>
                <w:sz w:val="20"/>
                <w:szCs w:val="20"/>
                <w:lang w:val="en-GB"/>
              </w:rPr>
              <w:t xml:space="preserve">name: </w:t>
            </w:r>
            <w:permStart w:id="1539122357" w:edGrp="everyone"/>
            <w:r w:rsidRPr="00413DAA">
              <w:rPr>
                <w:rFonts w:ascii="Garamond" w:hAnsi="Garamond"/>
                <w:sz w:val="20"/>
                <w:szCs w:val="20"/>
                <w:lang w:val="en-GB"/>
              </w:rPr>
              <w:t>………………</w:t>
            </w:r>
            <w:permEnd w:id="1539122357"/>
          </w:p>
          <w:p w14:paraId="2575079F" w14:textId="77777777" w:rsidR="00906532" w:rsidRPr="00413DAA" w:rsidRDefault="00906532" w:rsidP="00906532">
            <w:pPr>
              <w:spacing w:after="0" w:line="240" w:lineRule="auto"/>
              <w:rPr>
                <w:rFonts w:ascii="Garamond" w:hAnsi="Garamond"/>
                <w:sz w:val="20"/>
                <w:szCs w:val="20"/>
                <w:lang w:val="en-GB"/>
              </w:rPr>
            </w:pPr>
            <w:r w:rsidRPr="00413DAA">
              <w:rPr>
                <w:rFonts w:ascii="Garamond" w:hAnsi="Garamond"/>
                <w:sz w:val="20"/>
                <w:szCs w:val="20"/>
                <w:lang w:val="en-GB"/>
              </w:rPr>
              <w:t xml:space="preserve">residency: </w:t>
            </w:r>
            <w:permStart w:id="544217543" w:edGrp="everyone"/>
            <w:r w:rsidRPr="00413DAA">
              <w:rPr>
                <w:rFonts w:ascii="Garamond" w:hAnsi="Garamond"/>
                <w:sz w:val="20"/>
                <w:szCs w:val="20"/>
                <w:lang w:val="en-GB"/>
              </w:rPr>
              <w:t xml:space="preserve">………………… </w:t>
            </w:r>
            <w:permEnd w:id="544217543"/>
          </w:p>
          <w:p w14:paraId="15B231DC" w14:textId="77777777" w:rsidR="00906532" w:rsidRPr="00413DAA" w:rsidRDefault="00906532" w:rsidP="00906532">
            <w:pPr>
              <w:spacing w:after="0" w:line="240" w:lineRule="auto"/>
              <w:rPr>
                <w:rFonts w:ascii="Garamond" w:hAnsi="Garamond"/>
                <w:sz w:val="20"/>
                <w:szCs w:val="20"/>
                <w:lang w:val="en-GB"/>
              </w:rPr>
            </w:pPr>
            <w:r w:rsidRPr="00413DAA">
              <w:rPr>
                <w:rFonts w:ascii="Garamond" w:hAnsi="Garamond"/>
                <w:sz w:val="20"/>
                <w:szCs w:val="20"/>
                <w:lang w:val="en-GB"/>
              </w:rPr>
              <w:t xml:space="preserve">Mother’s maiden name: </w:t>
            </w:r>
            <w:permStart w:id="550644275" w:edGrp="everyone"/>
            <w:r w:rsidRPr="00413DAA">
              <w:rPr>
                <w:rFonts w:ascii="Garamond" w:hAnsi="Garamond"/>
                <w:sz w:val="20"/>
                <w:szCs w:val="20"/>
                <w:lang w:val="en-GB"/>
              </w:rPr>
              <w:t>…………………….</w:t>
            </w:r>
            <w:permEnd w:id="550644275"/>
          </w:p>
          <w:p w14:paraId="702F8941" w14:textId="77777777" w:rsidR="00906532" w:rsidRPr="00413DAA" w:rsidRDefault="00906532" w:rsidP="00906532">
            <w:pPr>
              <w:spacing w:after="0" w:line="240" w:lineRule="auto"/>
              <w:rPr>
                <w:rFonts w:ascii="Garamond" w:hAnsi="Garamond"/>
                <w:sz w:val="20"/>
                <w:szCs w:val="20"/>
                <w:lang w:val="en-GB"/>
              </w:rPr>
            </w:pPr>
            <w:r w:rsidRPr="00413DAA">
              <w:rPr>
                <w:rFonts w:ascii="Garamond" w:hAnsi="Garamond"/>
                <w:sz w:val="20"/>
                <w:szCs w:val="20"/>
                <w:lang w:val="en-GB"/>
              </w:rPr>
              <w:t xml:space="preserve">passport number: </w:t>
            </w:r>
            <w:permStart w:id="1334201731" w:edGrp="everyone"/>
            <w:r w:rsidRPr="00413DAA">
              <w:rPr>
                <w:rFonts w:ascii="Garamond" w:hAnsi="Garamond"/>
                <w:sz w:val="20"/>
                <w:szCs w:val="20"/>
                <w:lang w:val="en-GB"/>
              </w:rPr>
              <w:t>…………………….</w:t>
            </w:r>
            <w:permEnd w:id="1334201731"/>
          </w:p>
          <w:p w14:paraId="6AB175A0" w14:textId="77777777" w:rsidR="00906532" w:rsidRPr="00413DAA" w:rsidRDefault="00906532" w:rsidP="00906532">
            <w:pPr>
              <w:spacing w:after="0" w:line="240" w:lineRule="auto"/>
              <w:rPr>
                <w:rFonts w:ascii="Garamond" w:hAnsi="Garamond"/>
                <w:sz w:val="20"/>
                <w:szCs w:val="20"/>
                <w:lang w:val="en-GB"/>
              </w:rPr>
            </w:pPr>
            <w:r w:rsidRPr="00413DAA">
              <w:rPr>
                <w:rFonts w:ascii="Garamond" w:hAnsi="Garamond"/>
                <w:sz w:val="20"/>
                <w:szCs w:val="20"/>
                <w:lang w:val="en-GB"/>
              </w:rPr>
              <w:t xml:space="preserve">number of residence permit: </w:t>
            </w:r>
            <w:permStart w:id="1025997783" w:edGrp="everyone"/>
            <w:r w:rsidRPr="00413DAA">
              <w:rPr>
                <w:rFonts w:ascii="Garamond" w:hAnsi="Garamond"/>
                <w:sz w:val="20"/>
                <w:szCs w:val="20"/>
                <w:lang w:val="en-GB"/>
              </w:rPr>
              <w:t>…………………………..</w:t>
            </w:r>
            <w:permEnd w:id="1025997783"/>
          </w:p>
          <w:p w14:paraId="34FA746F" w14:textId="77777777" w:rsidR="00906532" w:rsidRPr="00413DAA" w:rsidRDefault="00906532" w:rsidP="00906532">
            <w:pPr>
              <w:spacing w:after="0" w:line="240" w:lineRule="auto"/>
              <w:rPr>
                <w:rFonts w:ascii="Garamond" w:hAnsi="Garamond"/>
                <w:sz w:val="20"/>
                <w:szCs w:val="20"/>
                <w:lang w:val="en-GB"/>
              </w:rPr>
            </w:pPr>
            <w:r w:rsidRPr="00413DAA">
              <w:rPr>
                <w:rFonts w:ascii="Garamond" w:hAnsi="Garamond"/>
                <w:sz w:val="20"/>
                <w:szCs w:val="20"/>
                <w:lang w:val="en-GB"/>
              </w:rPr>
              <w:t xml:space="preserve">e-mail address: </w:t>
            </w:r>
            <w:permStart w:id="998723934" w:edGrp="everyone"/>
            <w:r w:rsidRPr="00413DAA">
              <w:rPr>
                <w:rFonts w:ascii="Garamond" w:hAnsi="Garamond"/>
                <w:sz w:val="20"/>
                <w:szCs w:val="20"/>
                <w:lang w:val="en-GB"/>
              </w:rPr>
              <w:t>………………………….</w:t>
            </w:r>
          </w:p>
          <w:p w14:paraId="0751A317" w14:textId="1251BBDB" w:rsidR="00906532" w:rsidRPr="00413DAA" w:rsidRDefault="00906532" w:rsidP="00906532">
            <w:pPr>
              <w:spacing w:after="0" w:line="240" w:lineRule="auto"/>
              <w:rPr>
                <w:rFonts w:ascii="Garamond" w:hAnsi="Garamond"/>
                <w:strike/>
                <w:sz w:val="20"/>
                <w:szCs w:val="20"/>
                <w:lang w:val="en-GB"/>
              </w:rPr>
            </w:pPr>
            <w:r w:rsidRPr="00413DAA">
              <w:rPr>
                <w:rFonts w:ascii="Garamond" w:hAnsi="Garamond"/>
                <w:sz w:val="20"/>
                <w:szCs w:val="20"/>
                <w:lang w:val="en-GB"/>
              </w:rPr>
              <w:t>as</w:t>
            </w:r>
            <w:permEnd w:id="998723934"/>
            <w:r w:rsidRPr="00413DAA">
              <w:rPr>
                <w:rFonts w:ascii="Garamond" w:hAnsi="Garamond"/>
                <w:sz w:val="20"/>
                <w:szCs w:val="20"/>
                <w:lang w:val="en-GB"/>
              </w:rPr>
              <w:t xml:space="preserve"> </w:t>
            </w:r>
            <w:r w:rsidRPr="00413DAA">
              <w:rPr>
                <w:rFonts w:ascii="Garamond" w:hAnsi="Garamond"/>
                <w:b/>
                <w:bCs/>
                <w:sz w:val="20"/>
                <w:szCs w:val="20"/>
                <w:lang w:val="en-GB"/>
              </w:rPr>
              <w:t xml:space="preserve">„Client” </w:t>
            </w:r>
          </w:p>
          <w:p w14:paraId="61EA57E2" w14:textId="77777777" w:rsidR="00906532" w:rsidRPr="00413DAA" w:rsidRDefault="00906532" w:rsidP="00906532">
            <w:pPr>
              <w:spacing w:after="120" w:line="240" w:lineRule="auto"/>
              <w:jc w:val="both"/>
              <w:rPr>
                <w:rFonts w:ascii="Garamond" w:hAnsi="Garamond" w:cs="Calibri"/>
                <w:sz w:val="20"/>
                <w:szCs w:val="20"/>
                <w:lang w:val="en-GB"/>
              </w:rPr>
            </w:pPr>
          </w:p>
          <w:p w14:paraId="763A7195" w14:textId="4E924C6B" w:rsidR="00906532" w:rsidRPr="00413DAA" w:rsidRDefault="00906532" w:rsidP="00DD475E">
            <w:pPr>
              <w:autoSpaceDE w:val="0"/>
              <w:autoSpaceDN w:val="0"/>
              <w:spacing w:after="0" w:line="240" w:lineRule="auto"/>
              <w:jc w:val="center"/>
              <w:rPr>
                <w:rFonts w:ascii="Garamond" w:eastAsia="Malgun Gothic" w:hAnsi="Garamond"/>
                <w:sz w:val="20"/>
                <w:szCs w:val="20"/>
                <w:lang w:val="en-GB" w:eastAsia="cs-CZ"/>
              </w:rPr>
            </w:pPr>
            <w:r w:rsidRPr="00413DAA">
              <w:rPr>
                <w:rFonts w:ascii="Garamond" w:eastAsia="Malgun Gothic" w:hAnsi="Garamond"/>
                <w:sz w:val="20"/>
                <w:szCs w:val="20"/>
                <w:lang w:val="en-GB" w:eastAsia="cs-CZ"/>
              </w:rPr>
              <w:t>at the place and on the date written last hereunder, according to thefollowing terms and conditions:</w:t>
            </w:r>
          </w:p>
          <w:p w14:paraId="356FFD81" w14:textId="77777777" w:rsidR="00DD475E" w:rsidRDefault="00DD475E" w:rsidP="00DD475E">
            <w:pPr>
              <w:spacing w:after="120" w:line="240" w:lineRule="auto"/>
              <w:jc w:val="center"/>
              <w:rPr>
                <w:rFonts w:ascii="Garamond" w:hAnsi="Garamond" w:cs="Calibri"/>
                <w:b/>
                <w:sz w:val="20"/>
                <w:szCs w:val="20"/>
                <w:lang w:val="en-GB"/>
              </w:rPr>
            </w:pPr>
          </w:p>
          <w:p w14:paraId="3B246454" w14:textId="39776BD1" w:rsidR="00906532" w:rsidRPr="00413DAA" w:rsidRDefault="00906532" w:rsidP="00906532">
            <w:pPr>
              <w:spacing w:after="120" w:line="240" w:lineRule="auto"/>
              <w:jc w:val="center"/>
              <w:rPr>
                <w:rFonts w:ascii="Garamond" w:hAnsi="Garamond" w:cs="Calibri"/>
                <w:b/>
                <w:sz w:val="20"/>
                <w:szCs w:val="20"/>
                <w:lang w:val="en-GB"/>
              </w:rPr>
            </w:pPr>
            <w:r w:rsidRPr="00413DAA">
              <w:rPr>
                <w:rFonts w:ascii="Garamond" w:hAnsi="Garamond" w:cs="Calibri"/>
                <w:b/>
                <w:sz w:val="20"/>
                <w:szCs w:val="20"/>
                <w:lang w:val="en-GB"/>
              </w:rPr>
              <w:t>The object of the Contract</w:t>
            </w:r>
          </w:p>
          <w:p w14:paraId="7E29C673" w14:textId="5E5B4BD1" w:rsidR="00906532" w:rsidRPr="00413DAA" w:rsidRDefault="00906532" w:rsidP="00906532">
            <w:pPr>
              <w:pStyle w:val="Listaszerbekezds"/>
              <w:numPr>
                <w:ilvl w:val="0"/>
                <w:numId w:val="24"/>
              </w:numPr>
              <w:spacing w:after="0" w:line="240" w:lineRule="auto"/>
              <w:ind w:left="567" w:hanging="567"/>
              <w:jc w:val="both"/>
              <w:rPr>
                <w:rFonts w:ascii="Garamond" w:hAnsi="Garamond" w:cs="Calibri"/>
                <w:sz w:val="20"/>
                <w:szCs w:val="20"/>
                <w:lang w:val="en-GB"/>
              </w:rPr>
            </w:pPr>
            <w:r w:rsidRPr="00413DAA">
              <w:rPr>
                <w:rFonts w:ascii="Garamond" w:hAnsi="Garamond" w:cs="Calibri"/>
                <w:sz w:val="20"/>
                <w:szCs w:val="20"/>
                <w:lang w:val="en-GB"/>
              </w:rPr>
              <w:t xml:space="preserve">The </w:t>
            </w:r>
            <w:r w:rsidR="00EB6F2D" w:rsidRPr="00413DAA">
              <w:rPr>
                <w:rFonts w:ascii="Garamond" w:hAnsi="Garamond" w:cs="Calibri"/>
                <w:sz w:val="20"/>
                <w:szCs w:val="20"/>
                <w:lang w:val="en-GB"/>
              </w:rPr>
              <w:t xml:space="preserve">Client </w:t>
            </w:r>
            <w:r w:rsidRPr="00413DAA">
              <w:rPr>
                <w:rFonts w:ascii="Garamond" w:hAnsi="Garamond" w:cs="Calibri"/>
                <w:sz w:val="20"/>
                <w:szCs w:val="20"/>
                <w:lang w:val="en-GB"/>
              </w:rPr>
              <w:t>assigns the Representative with the administrative tasks listed below during the submission of the request for the extension of his/her study related residence permit (</w:t>
            </w:r>
            <w:r w:rsidR="00664EEF" w:rsidRPr="00413DAA">
              <w:rPr>
                <w:rFonts w:ascii="Garamond" w:hAnsi="Garamond" w:cs="Calibri"/>
                <w:sz w:val="20"/>
                <w:szCs w:val="20"/>
                <w:lang w:val="en-GB"/>
              </w:rPr>
              <w:t>hereinafter</w:t>
            </w:r>
            <w:r w:rsidRPr="00413DAA">
              <w:rPr>
                <w:rFonts w:ascii="Garamond" w:hAnsi="Garamond" w:cs="Calibri"/>
                <w:sz w:val="20"/>
                <w:szCs w:val="20"/>
                <w:lang w:val="en-GB"/>
              </w:rPr>
              <w:t xml:space="preserve">: </w:t>
            </w:r>
            <w:r w:rsidRPr="00413DAA">
              <w:rPr>
                <w:rFonts w:ascii="Garamond" w:hAnsi="Garamond" w:cs="Calibri"/>
                <w:b/>
                <w:bCs/>
                <w:sz w:val="20"/>
                <w:szCs w:val="20"/>
                <w:lang w:val="en-GB"/>
              </w:rPr>
              <w:t>Document</w:t>
            </w:r>
            <w:r w:rsidRPr="00413DAA">
              <w:rPr>
                <w:rFonts w:ascii="Garamond" w:hAnsi="Garamond" w:cs="Calibri"/>
                <w:sz w:val="20"/>
                <w:szCs w:val="20"/>
                <w:lang w:val="en-GB"/>
              </w:rPr>
              <w:t>) (hereinafter: "</w:t>
            </w:r>
            <w:r w:rsidRPr="00413DAA">
              <w:rPr>
                <w:rFonts w:ascii="Garamond" w:hAnsi="Garamond" w:cs="Calibri"/>
                <w:b/>
                <w:bCs/>
                <w:sz w:val="20"/>
                <w:szCs w:val="20"/>
                <w:lang w:val="en-GB"/>
              </w:rPr>
              <w:t>public proceeding</w:t>
            </w:r>
            <w:r w:rsidRPr="00413DAA">
              <w:rPr>
                <w:rFonts w:ascii="Garamond" w:hAnsi="Garamond" w:cs="Calibri"/>
                <w:sz w:val="20"/>
                <w:szCs w:val="20"/>
                <w:lang w:val="en-GB"/>
              </w:rPr>
              <w:t>") via the online interface of the National Directorate General for Aliens Policing (hereinafter:</w:t>
            </w:r>
            <w:permStart w:id="169890684" w:edGrp="everyone"/>
            <w:permEnd w:id="169890684"/>
            <w:r w:rsidRPr="00413DAA">
              <w:rPr>
                <w:rFonts w:ascii="Garamond" w:hAnsi="Garamond" w:cs="Calibri"/>
                <w:sz w:val="20"/>
                <w:szCs w:val="20"/>
                <w:lang w:val="en-GB"/>
              </w:rPr>
              <w:t xml:space="preserve"> </w:t>
            </w:r>
            <w:r w:rsidRPr="00413DAA">
              <w:rPr>
                <w:rFonts w:ascii="Garamond" w:hAnsi="Garamond" w:cs="Calibri"/>
                <w:b/>
                <w:bCs/>
                <w:sz w:val="20"/>
                <w:szCs w:val="20"/>
                <w:lang w:val="en-GB"/>
              </w:rPr>
              <w:t>Immigration Direc</w:t>
            </w:r>
            <w:r w:rsidR="003C4776">
              <w:rPr>
                <w:rFonts w:ascii="Garamond" w:hAnsi="Garamond" w:cs="Calibri"/>
                <w:b/>
                <w:bCs/>
                <w:sz w:val="20"/>
                <w:szCs w:val="20"/>
                <w:lang w:val="en-GB"/>
              </w:rPr>
              <w:t>t</w:t>
            </w:r>
            <w:r w:rsidRPr="00413DAA">
              <w:rPr>
                <w:rFonts w:ascii="Garamond" w:hAnsi="Garamond" w:cs="Calibri"/>
                <w:b/>
                <w:bCs/>
                <w:sz w:val="20"/>
                <w:szCs w:val="20"/>
                <w:lang w:val="en-GB"/>
              </w:rPr>
              <w:t>orate</w:t>
            </w:r>
            <w:r w:rsidRPr="00413DAA">
              <w:rPr>
                <w:rFonts w:ascii="Garamond" w:hAnsi="Garamond" w:cs="Calibri"/>
                <w:sz w:val="20"/>
                <w:szCs w:val="20"/>
                <w:lang w:val="en-GB"/>
              </w:rPr>
              <w:t>) -Enter Hungary- in accordance with what is written in this contract.</w:t>
            </w:r>
          </w:p>
          <w:p w14:paraId="23AF251D" w14:textId="77777777" w:rsidR="00906532" w:rsidRPr="00413DAA" w:rsidRDefault="00906532" w:rsidP="00906532">
            <w:pPr>
              <w:pStyle w:val="Listaszerbekezds"/>
              <w:spacing w:after="0" w:line="240" w:lineRule="auto"/>
              <w:ind w:left="567"/>
              <w:jc w:val="both"/>
              <w:rPr>
                <w:rFonts w:ascii="Garamond" w:hAnsi="Garamond" w:cs="Calibri"/>
                <w:sz w:val="20"/>
                <w:szCs w:val="20"/>
                <w:lang w:val="en-GB"/>
              </w:rPr>
            </w:pPr>
          </w:p>
          <w:p w14:paraId="112F7C6A" w14:textId="79CA0775" w:rsidR="00906532" w:rsidRPr="00413DAA" w:rsidRDefault="00906532" w:rsidP="00906532">
            <w:pPr>
              <w:pStyle w:val="Listaszerbekezds"/>
              <w:spacing w:after="0" w:line="240" w:lineRule="auto"/>
              <w:ind w:left="567"/>
              <w:jc w:val="both"/>
              <w:rPr>
                <w:rFonts w:ascii="Garamond" w:hAnsi="Garamond" w:cs="Calibri"/>
                <w:sz w:val="20"/>
                <w:szCs w:val="20"/>
                <w:lang w:val="en-GB"/>
              </w:rPr>
            </w:pPr>
            <w:r w:rsidRPr="00413DAA">
              <w:rPr>
                <w:rFonts w:ascii="Garamond" w:hAnsi="Garamond" w:cs="Calibri"/>
                <w:sz w:val="20"/>
                <w:szCs w:val="20"/>
                <w:lang w:val="en-GB"/>
              </w:rPr>
              <w:t>The parties agree that the assignment concerns solely to the tasks in the first instance authority procedure.</w:t>
            </w:r>
            <w:r w:rsidRPr="00413DAA">
              <w:rPr>
                <w:rFonts w:ascii="Garamond" w:hAnsi="Garamond" w:cs="Calibri"/>
                <w:sz w:val="20"/>
                <w:szCs w:val="20"/>
                <w:lang w:val="en-GB"/>
              </w:rPr>
              <w:br/>
            </w:r>
          </w:p>
          <w:p w14:paraId="568CFE0D" w14:textId="79FB1DF3" w:rsidR="00716004" w:rsidRPr="00413DAA" w:rsidRDefault="00716004" w:rsidP="000D2358">
            <w:pPr>
              <w:pStyle w:val="Listaszerbekezds"/>
              <w:spacing w:after="0" w:line="240" w:lineRule="auto"/>
              <w:ind w:left="567"/>
              <w:jc w:val="both"/>
              <w:rPr>
                <w:rFonts w:ascii="Garamond" w:hAnsi="Garamond" w:cs="Calibri"/>
                <w:sz w:val="20"/>
                <w:szCs w:val="20"/>
                <w:lang w:val="en-GB"/>
              </w:rPr>
            </w:pPr>
          </w:p>
          <w:p w14:paraId="31B8DC54" w14:textId="77777777" w:rsidR="00716004" w:rsidRDefault="00716004" w:rsidP="000D2358">
            <w:pPr>
              <w:pStyle w:val="Listaszerbekezds"/>
              <w:spacing w:after="0" w:line="240" w:lineRule="auto"/>
              <w:ind w:left="567"/>
              <w:jc w:val="both"/>
              <w:rPr>
                <w:rFonts w:ascii="Garamond" w:hAnsi="Garamond" w:cs="Calibri"/>
                <w:sz w:val="20"/>
                <w:szCs w:val="20"/>
                <w:lang w:val="en-GB"/>
              </w:rPr>
            </w:pPr>
          </w:p>
          <w:p w14:paraId="5E7D5705" w14:textId="77777777" w:rsidR="00DD475E" w:rsidRPr="000D2358" w:rsidRDefault="00DD475E" w:rsidP="000D2358">
            <w:pPr>
              <w:pStyle w:val="Listaszerbekezds"/>
              <w:spacing w:after="0" w:line="240" w:lineRule="auto"/>
              <w:ind w:left="567"/>
              <w:jc w:val="both"/>
              <w:rPr>
                <w:rFonts w:ascii="Garamond" w:hAnsi="Garamond" w:cs="Calibri"/>
                <w:sz w:val="14"/>
                <w:szCs w:val="14"/>
                <w:lang w:val="en-GB"/>
              </w:rPr>
            </w:pPr>
          </w:p>
          <w:p w14:paraId="65C4AECB" w14:textId="77777777" w:rsidR="00906532" w:rsidRPr="00413DAA" w:rsidRDefault="00906532" w:rsidP="00906532">
            <w:pPr>
              <w:pStyle w:val="Listaszerbekezds"/>
              <w:spacing w:after="0" w:line="240" w:lineRule="auto"/>
              <w:ind w:left="567"/>
              <w:jc w:val="both"/>
              <w:rPr>
                <w:rFonts w:ascii="Garamond" w:hAnsi="Garamond" w:cs="Calibri"/>
                <w:sz w:val="20"/>
                <w:szCs w:val="20"/>
                <w:lang w:val="en-GB"/>
              </w:rPr>
            </w:pPr>
            <w:r w:rsidRPr="00413DAA">
              <w:rPr>
                <w:rFonts w:ascii="Garamond" w:hAnsi="Garamond" w:cs="Calibri"/>
                <w:sz w:val="20"/>
                <w:szCs w:val="20"/>
                <w:u w:val="single"/>
                <w:lang w:val="en-GB"/>
              </w:rPr>
              <w:t>The functions of the Representative include the following</w:t>
            </w:r>
            <w:r w:rsidRPr="00413DAA">
              <w:rPr>
                <w:rFonts w:ascii="Garamond" w:hAnsi="Garamond" w:cs="Calibri"/>
                <w:sz w:val="20"/>
                <w:szCs w:val="20"/>
                <w:lang w:val="en-GB"/>
              </w:rPr>
              <w:t>:</w:t>
            </w:r>
          </w:p>
          <w:p w14:paraId="0C8C2075" w14:textId="2BD8584A" w:rsidR="000D2358" w:rsidRPr="000D2358" w:rsidRDefault="00906532" w:rsidP="000D2358">
            <w:pPr>
              <w:pStyle w:val="Default"/>
              <w:numPr>
                <w:ilvl w:val="0"/>
                <w:numId w:val="21"/>
              </w:numPr>
              <w:tabs>
                <w:tab w:val="left" w:pos="851"/>
              </w:tabs>
              <w:spacing w:after="120"/>
              <w:ind w:left="851" w:hanging="284"/>
              <w:jc w:val="both"/>
              <w:rPr>
                <w:rFonts w:ascii="Garamond" w:hAnsi="Garamond" w:cs="Calibri"/>
                <w:color w:val="auto"/>
                <w:sz w:val="20"/>
                <w:szCs w:val="20"/>
                <w:lang w:val="en-GB"/>
              </w:rPr>
            </w:pPr>
            <w:r w:rsidRPr="00413DAA">
              <w:rPr>
                <w:rFonts w:ascii="Garamond" w:hAnsi="Garamond" w:cs="Calibri"/>
                <w:sz w:val="20"/>
                <w:szCs w:val="20"/>
                <w:lang w:val="en-GB"/>
              </w:rPr>
              <w:t>uploading documents required by law to extend the Document to the Enter Hungary online interface;</w:t>
            </w:r>
          </w:p>
          <w:p w14:paraId="58DB8309" w14:textId="77777777" w:rsidR="00906532" w:rsidRPr="00413DAA" w:rsidRDefault="00906532" w:rsidP="00906532">
            <w:pPr>
              <w:pStyle w:val="Default"/>
              <w:numPr>
                <w:ilvl w:val="0"/>
                <w:numId w:val="21"/>
              </w:numPr>
              <w:tabs>
                <w:tab w:val="left" w:pos="851"/>
              </w:tabs>
              <w:spacing w:after="120"/>
              <w:ind w:left="851" w:hanging="284"/>
              <w:jc w:val="both"/>
              <w:rPr>
                <w:rFonts w:ascii="Garamond" w:hAnsi="Garamond" w:cs="Calibri"/>
                <w:color w:val="auto"/>
                <w:sz w:val="20"/>
                <w:szCs w:val="20"/>
                <w:lang w:val="en-GB"/>
              </w:rPr>
            </w:pPr>
            <w:r w:rsidRPr="00413DAA">
              <w:rPr>
                <w:rFonts w:ascii="Garamond" w:hAnsi="Garamond" w:cs="Calibri"/>
                <w:sz w:val="20"/>
                <w:szCs w:val="20"/>
                <w:lang w:val="en-GB"/>
              </w:rPr>
              <w:t>submission of the request for the extension of the Document on the Enter Hungary online interface;</w:t>
            </w:r>
          </w:p>
          <w:p w14:paraId="783ED831" w14:textId="77777777" w:rsidR="00906532" w:rsidRPr="00413DAA" w:rsidRDefault="00906532" w:rsidP="00906532">
            <w:pPr>
              <w:pStyle w:val="Default"/>
              <w:numPr>
                <w:ilvl w:val="0"/>
                <w:numId w:val="21"/>
              </w:numPr>
              <w:tabs>
                <w:tab w:val="left" w:pos="851"/>
              </w:tabs>
              <w:spacing w:after="120"/>
              <w:ind w:left="851" w:hanging="284"/>
              <w:jc w:val="both"/>
              <w:rPr>
                <w:rFonts w:ascii="Garamond" w:hAnsi="Garamond" w:cs="Calibri"/>
                <w:color w:val="auto"/>
                <w:sz w:val="20"/>
                <w:szCs w:val="20"/>
                <w:lang w:val="en-GB"/>
              </w:rPr>
            </w:pPr>
            <w:r w:rsidRPr="00413DAA">
              <w:rPr>
                <w:rFonts w:ascii="Garamond" w:hAnsi="Garamond" w:cs="Calibri"/>
                <w:sz w:val="20"/>
                <w:szCs w:val="20"/>
                <w:lang w:val="en-GB"/>
              </w:rPr>
              <w:t>continuous monitoring of the Enter Hungary online interface during the public proceedings;</w:t>
            </w:r>
          </w:p>
          <w:p w14:paraId="1DF8CD88" w14:textId="77777777" w:rsidR="00906532" w:rsidRPr="00413DAA" w:rsidRDefault="00906532" w:rsidP="00906532">
            <w:pPr>
              <w:pStyle w:val="Default"/>
              <w:numPr>
                <w:ilvl w:val="0"/>
                <w:numId w:val="21"/>
              </w:numPr>
              <w:tabs>
                <w:tab w:val="left" w:pos="851"/>
              </w:tabs>
              <w:spacing w:after="120"/>
              <w:ind w:left="851" w:hanging="284"/>
              <w:jc w:val="both"/>
              <w:rPr>
                <w:rFonts w:ascii="Garamond" w:hAnsi="Garamond" w:cs="Calibri"/>
                <w:color w:val="auto"/>
                <w:sz w:val="20"/>
                <w:szCs w:val="20"/>
                <w:lang w:val="en-GB"/>
              </w:rPr>
            </w:pPr>
            <w:r w:rsidRPr="00413DAA">
              <w:rPr>
                <w:rFonts w:ascii="Garamond" w:hAnsi="Garamond" w:cs="Calibri"/>
                <w:sz w:val="20"/>
                <w:szCs w:val="20"/>
                <w:lang w:val="en-GB"/>
              </w:rPr>
              <w:lastRenderedPageBreak/>
              <w:t>receiving over the decisions made by the Immigration Directorate in the public proceedings and forwarding them to the Client;</w:t>
            </w:r>
          </w:p>
          <w:p w14:paraId="609A76F9" w14:textId="2C3E0B76" w:rsidR="00716004" w:rsidRPr="000D2358" w:rsidRDefault="00906532" w:rsidP="00906532">
            <w:pPr>
              <w:pStyle w:val="Default"/>
              <w:numPr>
                <w:ilvl w:val="0"/>
                <w:numId w:val="21"/>
              </w:numPr>
              <w:tabs>
                <w:tab w:val="left" w:pos="851"/>
              </w:tabs>
              <w:spacing w:after="120"/>
              <w:ind w:left="851" w:hanging="284"/>
              <w:jc w:val="both"/>
              <w:rPr>
                <w:rFonts w:ascii="Garamond" w:hAnsi="Garamond" w:cs="Calibri"/>
                <w:color w:val="auto"/>
                <w:sz w:val="20"/>
                <w:szCs w:val="20"/>
                <w:lang w:val="en-GB"/>
              </w:rPr>
            </w:pPr>
            <w:r w:rsidRPr="00413DAA">
              <w:rPr>
                <w:rFonts w:ascii="Garamond" w:hAnsi="Garamond" w:cs="Calibri"/>
                <w:sz w:val="20"/>
                <w:szCs w:val="20"/>
                <w:lang w:val="en-GB"/>
              </w:rPr>
              <w:t>uploading the documents indicated in the potential deficiency brought by the Immigration Directorate, as well as the request for filling the deficiency via the Enter Hungary online interface;</w:t>
            </w:r>
          </w:p>
          <w:p w14:paraId="0E71B403" w14:textId="20D31A22" w:rsidR="00906532" w:rsidRPr="00413DAA" w:rsidRDefault="00906532" w:rsidP="001D3F1E">
            <w:pPr>
              <w:pStyle w:val="Default"/>
              <w:spacing w:after="120"/>
              <w:ind w:left="393"/>
              <w:jc w:val="both"/>
              <w:rPr>
                <w:rFonts w:ascii="Garamond" w:hAnsi="Garamond" w:cs="Calibri"/>
                <w:color w:val="auto"/>
                <w:sz w:val="20"/>
                <w:szCs w:val="20"/>
                <w:lang w:val="en-GB"/>
              </w:rPr>
            </w:pPr>
            <w:r w:rsidRPr="00413DAA">
              <w:rPr>
                <w:rFonts w:ascii="Garamond" w:hAnsi="Garamond" w:cs="Calibri"/>
                <w:color w:val="auto"/>
                <w:sz w:val="20"/>
                <w:szCs w:val="20"/>
                <w:lang w:val="en-GB"/>
              </w:rPr>
              <w:t xml:space="preserve">The parties deliberately agree that, in addition to the listed administrative functions, the Repesentative will not undertake any additional assignments. </w:t>
            </w:r>
          </w:p>
          <w:p w14:paraId="3B1390DC" w14:textId="77777777" w:rsidR="00906532" w:rsidRPr="00413DAA" w:rsidRDefault="00906532" w:rsidP="001D3F1E">
            <w:pPr>
              <w:pStyle w:val="Default"/>
              <w:tabs>
                <w:tab w:val="left" w:pos="567"/>
              </w:tabs>
              <w:spacing w:after="120"/>
              <w:ind w:left="393"/>
              <w:jc w:val="both"/>
              <w:rPr>
                <w:rFonts w:ascii="Garamond" w:hAnsi="Garamond" w:cs="Calibri"/>
                <w:color w:val="auto"/>
                <w:sz w:val="20"/>
                <w:szCs w:val="20"/>
                <w:u w:val="single"/>
                <w:lang w:val="en-GB"/>
              </w:rPr>
            </w:pPr>
            <w:r w:rsidRPr="00413DAA">
              <w:rPr>
                <w:rFonts w:ascii="Garamond" w:hAnsi="Garamond" w:cs="Calibri"/>
                <w:color w:val="auto"/>
                <w:sz w:val="20"/>
                <w:szCs w:val="20"/>
                <w:u w:val="single"/>
                <w:lang w:val="en-GB"/>
              </w:rPr>
              <w:t>In particular, the functions of the Representative do not include the following:</w:t>
            </w:r>
          </w:p>
          <w:p w14:paraId="78A9237B" w14:textId="77777777" w:rsidR="00906532" w:rsidRPr="00413DAA" w:rsidRDefault="00906532" w:rsidP="00780F35">
            <w:pPr>
              <w:pStyle w:val="Default"/>
              <w:numPr>
                <w:ilvl w:val="0"/>
                <w:numId w:val="25"/>
              </w:numPr>
              <w:tabs>
                <w:tab w:val="left" w:pos="567"/>
              </w:tabs>
              <w:ind w:left="567" w:firstLine="0"/>
              <w:jc w:val="both"/>
              <w:rPr>
                <w:rFonts w:ascii="Garamond" w:hAnsi="Garamond" w:cs="Calibri"/>
                <w:color w:val="auto"/>
                <w:sz w:val="20"/>
                <w:szCs w:val="20"/>
                <w:lang w:val="en-GB"/>
              </w:rPr>
            </w:pPr>
            <w:r w:rsidRPr="00413DAA">
              <w:rPr>
                <w:rFonts w:ascii="Garamond" w:hAnsi="Garamond" w:cs="Calibri"/>
                <w:color w:val="auto"/>
                <w:sz w:val="20"/>
                <w:szCs w:val="20"/>
                <w:lang w:val="en-GB"/>
              </w:rPr>
              <w:t>providing legal representation in the public proceeding;</w:t>
            </w:r>
          </w:p>
          <w:p w14:paraId="0BC3248A" w14:textId="77777777" w:rsidR="00906532" w:rsidRPr="00413DAA" w:rsidRDefault="00906532" w:rsidP="00780F35">
            <w:pPr>
              <w:pStyle w:val="Default"/>
              <w:numPr>
                <w:ilvl w:val="0"/>
                <w:numId w:val="25"/>
              </w:numPr>
              <w:tabs>
                <w:tab w:val="left" w:pos="567"/>
              </w:tabs>
              <w:ind w:left="567" w:firstLine="0"/>
              <w:jc w:val="both"/>
              <w:rPr>
                <w:rFonts w:ascii="Garamond" w:hAnsi="Garamond" w:cs="Calibri"/>
                <w:color w:val="auto"/>
                <w:sz w:val="20"/>
                <w:szCs w:val="20"/>
                <w:lang w:val="en-GB"/>
              </w:rPr>
            </w:pPr>
            <w:r w:rsidRPr="00413DAA">
              <w:rPr>
                <w:rFonts w:ascii="Garamond" w:hAnsi="Garamond" w:cs="Calibri"/>
                <w:color w:val="auto"/>
                <w:sz w:val="20"/>
                <w:szCs w:val="20"/>
                <w:lang w:val="en-GB"/>
              </w:rPr>
              <w:t>drafting any legal declaration and determining its content in the public proceeding;</w:t>
            </w:r>
          </w:p>
          <w:p w14:paraId="585D898A" w14:textId="77777777" w:rsidR="00906532" w:rsidRPr="00413DAA" w:rsidRDefault="00906532" w:rsidP="00780F35">
            <w:pPr>
              <w:pStyle w:val="Default"/>
              <w:numPr>
                <w:ilvl w:val="0"/>
                <w:numId w:val="25"/>
              </w:numPr>
              <w:tabs>
                <w:tab w:val="left" w:pos="567"/>
              </w:tabs>
              <w:ind w:left="567" w:firstLine="0"/>
              <w:jc w:val="both"/>
              <w:rPr>
                <w:rFonts w:ascii="Garamond" w:hAnsi="Garamond" w:cs="Calibri"/>
                <w:color w:val="auto"/>
                <w:sz w:val="20"/>
                <w:szCs w:val="20"/>
                <w:lang w:val="en-GB"/>
              </w:rPr>
            </w:pPr>
            <w:r w:rsidRPr="00413DAA">
              <w:rPr>
                <w:rFonts w:ascii="Garamond" w:hAnsi="Garamond" w:cs="Calibri"/>
                <w:color w:val="auto"/>
                <w:sz w:val="20"/>
                <w:szCs w:val="20"/>
                <w:lang w:val="en-GB"/>
              </w:rPr>
              <w:t>drafting and submitting a legal remedy against the decisions of the Immigration Directorate;</w:t>
            </w:r>
          </w:p>
          <w:p w14:paraId="177250F2" w14:textId="080D86C2" w:rsidR="00906532" w:rsidRDefault="00906532" w:rsidP="00780F35">
            <w:pPr>
              <w:pStyle w:val="Default"/>
              <w:numPr>
                <w:ilvl w:val="0"/>
                <w:numId w:val="25"/>
              </w:numPr>
              <w:tabs>
                <w:tab w:val="left" w:pos="567"/>
              </w:tabs>
              <w:ind w:left="567" w:firstLine="0"/>
              <w:jc w:val="both"/>
              <w:rPr>
                <w:rFonts w:ascii="Garamond" w:hAnsi="Garamond" w:cs="Calibri"/>
                <w:color w:val="auto"/>
                <w:sz w:val="20"/>
                <w:szCs w:val="20"/>
                <w:lang w:val="en-GB"/>
              </w:rPr>
            </w:pPr>
            <w:r w:rsidRPr="00413DAA">
              <w:rPr>
                <w:rFonts w:ascii="Garamond" w:hAnsi="Garamond" w:cs="Calibri"/>
                <w:color w:val="auto"/>
                <w:sz w:val="20"/>
                <w:szCs w:val="20"/>
                <w:lang w:val="en-GB"/>
              </w:rPr>
              <w:t>Representation of the C</w:t>
            </w:r>
            <w:r w:rsidR="00682BB0" w:rsidRPr="00413DAA">
              <w:rPr>
                <w:rFonts w:ascii="Garamond" w:hAnsi="Garamond" w:cs="Calibri"/>
                <w:color w:val="auto"/>
                <w:sz w:val="20"/>
                <w:szCs w:val="20"/>
                <w:lang w:val="en-GB"/>
              </w:rPr>
              <w:t>lient</w:t>
            </w:r>
            <w:r w:rsidRPr="00413DAA">
              <w:rPr>
                <w:rFonts w:ascii="Garamond" w:hAnsi="Garamond" w:cs="Calibri"/>
                <w:color w:val="auto"/>
                <w:sz w:val="20"/>
                <w:szCs w:val="20"/>
                <w:lang w:val="en-GB"/>
              </w:rPr>
              <w:t xml:space="preserve"> in the possible legal remedy procedure;</w:t>
            </w:r>
          </w:p>
          <w:p w14:paraId="23CD2D92" w14:textId="77777777" w:rsidR="00366992" w:rsidRPr="00413DAA" w:rsidRDefault="00366992" w:rsidP="00366992">
            <w:pPr>
              <w:pStyle w:val="Default"/>
              <w:tabs>
                <w:tab w:val="left" w:pos="567"/>
              </w:tabs>
              <w:ind w:left="567"/>
              <w:jc w:val="both"/>
              <w:rPr>
                <w:rFonts w:ascii="Garamond" w:hAnsi="Garamond" w:cs="Calibri"/>
                <w:color w:val="auto"/>
                <w:sz w:val="20"/>
                <w:szCs w:val="20"/>
                <w:lang w:val="en-GB"/>
              </w:rPr>
            </w:pPr>
          </w:p>
          <w:p w14:paraId="17981747" w14:textId="65211E7B" w:rsidR="00906532" w:rsidRPr="00413DAA" w:rsidRDefault="00906532" w:rsidP="00AA3516">
            <w:pPr>
              <w:spacing w:after="120" w:line="240" w:lineRule="auto"/>
              <w:ind w:left="393" w:hanging="393"/>
              <w:jc w:val="both"/>
              <w:rPr>
                <w:rFonts w:ascii="Garamond" w:hAnsi="Garamond" w:cs="Calibri"/>
                <w:sz w:val="20"/>
                <w:szCs w:val="20"/>
                <w:lang w:val="en-GB"/>
              </w:rPr>
            </w:pPr>
            <w:r w:rsidRPr="00AA69BF">
              <w:rPr>
                <w:rFonts w:ascii="Garamond" w:hAnsi="Garamond" w:cs="Calibri"/>
                <w:sz w:val="20"/>
                <w:szCs w:val="20"/>
                <w:lang w:val="en-GB"/>
              </w:rPr>
              <w:t>2)</w:t>
            </w:r>
            <w:r w:rsidRPr="00AA69BF">
              <w:rPr>
                <w:rFonts w:ascii="Garamond" w:hAnsi="Garamond" w:cs="Calibri"/>
                <w:sz w:val="20"/>
                <w:szCs w:val="20"/>
                <w:lang w:val="en-GB"/>
              </w:rPr>
              <w:tab/>
              <w:t xml:space="preserve">The Representative accepts the assignment by signing this </w:t>
            </w:r>
            <w:r w:rsidR="008A517C" w:rsidRPr="00AA69BF">
              <w:rPr>
                <w:rFonts w:ascii="Garamond" w:hAnsi="Garamond" w:cs="Calibri"/>
                <w:sz w:val="20"/>
                <w:szCs w:val="20"/>
                <w:lang w:val="en-GB"/>
              </w:rPr>
              <w:t xml:space="preserve">  </w:t>
            </w:r>
            <w:r w:rsidRPr="00AA69BF">
              <w:rPr>
                <w:rFonts w:ascii="Garamond" w:hAnsi="Garamond" w:cs="Calibri"/>
                <w:sz w:val="20"/>
                <w:szCs w:val="20"/>
                <w:lang w:val="en-GB"/>
              </w:rPr>
              <w:t>contract.</w:t>
            </w:r>
          </w:p>
          <w:p w14:paraId="40C1BD95" w14:textId="77777777" w:rsidR="00906532" w:rsidRPr="00413DAA" w:rsidRDefault="00906532" w:rsidP="00906532">
            <w:pPr>
              <w:spacing w:after="120" w:line="240" w:lineRule="auto"/>
              <w:jc w:val="center"/>
              <w:rPr>
                <w:rFonts w:ascii="Garamond" w:hAnsi="Garamond" w:cs="Calibri"/>
                <w:b/>
                <w:sz w:val="20"/>
                <w:szCs w:val="20"/>
                <w:lang w:val="en-GB"/>
              </w:rPr>
            </w:pPr>
            <w:r w:rsidRPr="00413DAA">
              <w:rPr>
                <w:rFonts w:ascii="Garamond" w:hAnsi="Garamond" w:cs="Calibri"/>
                <w:b/>
                <w:sz w:val="20"/>
                <w:szCs w:val="20"/>
                <w:lang w:val="en-GB"/>
              </w:rPr>
              <w:t>Rights and obligations of the parties</w:t>
            </w:r>
          </w:p>
          <w:p w14:paraId="6392DF35" w14:textId="10DE0790" w:rsidR="00906532" w:rsidRPr="00413DAA" w:rsidRDefault="00906532" w:rsidP="00C34249">
            <w:pPr>
              <w:pStyle w:val="NormlWeb"/>
              <w:numPr>
                <w:ilvl w:val="0"/>
                <w:numId w:val="30"/>
              </w:numPr>
              <w:shd w:val="clear" w:color="auto" w:fill="FFFFFF"/>
              <w:spacing w:before="0" w:beforeAutospacing="0" w:after="120" w:afterAutospacing="0"/>
              <w:ind w:left="534" w:hanging="534"/>
              <w:jc w:val="both"/>
              <w:rPr>
                <w:rFonts w:ascii="Garamond" w:hAnsi="Garamond" w:cs="Calibri"/>
                <w:sz w:val="20"/>
                <w:szCs w:val="20"/>
                <w:lang w:val="en-GB"/>
              </w:rPr>
            </w:pPr>
            <w:r w:rsidRPr="00413DAA">
              <w:rPr>
                <w:rFonts w:ascii="Garamond" w:hAnsi="Garamond" w:cs="Calibri"/>
                <w:sz w:val="20"/>
                <w:szCs w:val="20"/>
                <w:lang w:val="en-GB"/>
              </w:rPr>
              <w:t>The parties agree that the Representative is entitled to use any</w:t>
            </w:r>
            <w:r w:rsidR="00716004" w:rsidRPr="00413DAA">
              <w:rPr>
                <w:rFonts w:ascii="Garamond" w:hAnsi="Garamond" w:cs="Calibri"/>
                <w:sz w:val="20"/>
                <w:szCs w:val="20"/>
                <w:lang w:val="en-GB"/>
              </w:rPr>
              <w:t xml:space="preserve"> </w:t>
            </w:r>
            <w:r w:rsidRPr="00413DAA">
              <w:rPr>
                <w:rFonts w:ascii="Garamond" w:hAnsi="Garamond" w:cs="Calibri"/>
                <w:sz w:val="20"/>
                <w:szCs w:val="20"/>
                <w:lang w:val="en-GB"/>
              </w:rPr>
              <w:t>of her employees (hereinafter: administrator) to perform her functions.</w:t>
            </w:r>
          </w:p>
          <w:p w14:paraId="1489EB8B" w14:textId="77777777" w:rsidR="00906532" w:rsidRPr="00413DAA" w:rsidRDefault="00906532" w:rsidP="00906532">
            <w:pPr>
              <w:pStyle w:val="NormlWeb"/>
              <w:shd w:val="clear" w:color="auto" w:fill="FFFFFF"/>
              <w:tabs>
                <w:tab w:val="left" w:pos="567"/>
              </w:tabs>
              <w:spacing w:before="0" w:beforeAutospacing="0" w:after="120" w:afterAutospacing="0"/>
              <w:ind w:left="567"/>
              <w:jc w:val="both"/>
              <w:rPr>
                <w:rFonts w:ascii="Garamond" w:hAnsi="Garamond" w:cs="Calibri"/>
                <w:sz w:val="20"/>
                <w:szCs w:val="20"/>
                <w:lang w:val="en-GB"/>
              </w:rPr>
            </w:pPr>
            <w:r w:rsidRPr="00413DAA">
              <w:rPr>
                <w:rFonts w:ascii="Garamond" w:hAnsi="Garamond" w:cs="Calibri"/>
                <w:color w:val="000000"/>
                <w:sz w:val="20"/>
                <w:szCs w:val="20"/>
                <w:lang w:val="en-GB"/>
              </w:rPr>
              <w:t xml:space="preserve">The Representative is responsible for the behavior of the administrator used as if </w:t>
            </w:r>
            <w:r w:rsidRPr="00BB13EE">
              <w:rPr>
                <w:rFonts w:ascii="Garamond" w:hAnsi="Garamond" w:cs="Calibri"/>
                <w:color w:val="000000"/>
                <w:sz w:val="20"/>
                <w:szCs w:val="20"/>
                <w:lang w:val="en-GB"/>
              </w:rPr>
              <w:t>she</w:t>
            </w:r>
            <w:r w:rsidRPr="00413DAA">
              <w:rPr>
                <w:rFonts w:ascii="Garamond" w:hAnsi="Garamond" w:cs="Calibri"/>
                <w:color w:val="000000"/>
                <w:sz w:val="20"/>
                <w:szCs w:val="20"/>
                <w:lang w:val="en-GB"/>
              </w:rPr>
              <w:t xml:space="preserve"> had proceeded herself.</w:t>
            </w:r>
          </w:p>
          <w:p w14:paraId="0A1DED92" w14:textId="1B9AC252" w:rsidR="00906532" w:rsidRPr="00413DAA" w:rsidRDefault="00906532" w:rsidP="00906532">
            <w:pPr>
              <w:pStyle w:val="NormlWeb"/>
              <w:shd w:val="clear" w:color="auto" w:fill="FFFFFF"/>
              <w:tabs>
                <w:tab w:val="left" w:pos="567"/>
              </w:tabs>
              <w:spacing w:before="0" w:beforeAutospacing="0" w:after="120" w:afterAutospacing="0"/>
              <w:ind w:left="567"/>
              <w:jc w:val="both"/>
              <w:rPr>
                <w:rFonts w:ascii="Garamond" w:hAnsi="Garamond" w:cs="Calibri"/>
                <w:sz w:val="20"/>
                <w:szCs w:val="20"/>
                <w:lang w:val="en-GB"/>
              </w:rPr>
            </w:pPr>
            <w:bookmarkStart w:id="5" w:name="_Hlk134615167"/>
            <w:r w:rsidRPr="00413DAA">
              <w:rPr>
                <w:rFonts w:ascii="Garamond" w:hAnsi="Garamond" w:cs="Calibri"/>
                <w:sz w:val="20"/>
                <w:szCs w:val="20"/>
                <w:lang w:val="en-GB"/>
              </w:rPr>
              <w:t>The parties agree that the Client shall authorize the administrator designated by the Representative in a separate document – simultaneously with the signing of this agreement or</w:t>
            </w:r>
            <w:r w:rsidR="00682BB0" w:rsidRPr="00413DAA">
              <w:rPr>
                <w:rFonts w:ascii="Garamond" w:hAnsi="Garamond" w:cs="Calibri"/>
                <w:sz w:val="20"/>
                <w:szCs w:val="20"/>
                <w:lang w:val="en-GB"/>
              </w:rPr>
              <w:t xml:space="preserve"> </w:t>
            </w:r>
            <w:r w:rsidRPr="00413DAA">
              <w:rPr>
                <w:rFonts w:ascii="Garamond" w:hAnsi="Garamond" w:cs="Calibri"/>
                <w:sz w:val="20"/>
                <w:szCs w:val="20"/>
                <w:lang w:val="en-GB"/>
              </w:rPr>
              <w:t>if neccessary, promptly, according to the Client’s information during the term of this agreement – to provide representation in the public proceeding in accordance with the provisions of this agreement. This document shall be uploaded to the Immigration Directorate on the Enter Hungary online interface. The Client declares that he/she is aware that the Representative can only perform his/her tasks if the Client has given him/her administrator authority.</w:t>
            </w:r>
          </w:p>
          <w:p w14:paraId="1B1D82CE" w14:textId="77777777" w:rsidR="00716004" w:rsidRPr="00413DAA" w:rsidRDefault="00716004" w:rsidP="00780F35">
            <w:pPr>
              <w:pStyle w:val="NormlWeb"/>
              <w:shd w:val="clear" w:color="auto" w:fill="FFFFFF"/>
              <w:tabs>
                <w:tab w:val="left" w:pos="567"/>
              </w:tabs>
              <w:spacing w:before="0" w:beforeAutospacing="0" w:after="0" w:afterAutospacing="0"/>
              <w:ind w:left="567"/>
              <w:jc w:val="both"/>
              <w:rPr>
                <w:rFonts w:ascii="Garamond" w:hAnsi="Garamond" w:cs="Calibri"/>
                <w:sz w:val="20"/>
                <w:szCs w:val="20"/>
                <w:lang w:val="en-GB"/>
              </w:rPr>
            </w:pPr>
          </w:p>
          <w:bookmarkEnd w:id="5"/>
          <w:p w14:paraId="392FA4C0" w14:textId="77777777" w:rsidR="00906532" w:rsidRPr="004F7EBE" w:rsidRDefault="00906532" w:rsidP="008C2999">
            <w:pPr>
              <w:pStyle w:val="NormlWeb"/>
              <w:numPr>
                <w:ilvl w:val="0"/>
                <w:numId w:val="30"/>
              </w:numPr>
              <w:shd w:val="clear" w:color="auto" w:fill="FFFFFF"/>
              <w:tabs>
                <w:tab w:val="left" w:pos="567"/>
              </w:tabs>
              <w:spacing w:before="0" w:beforeAutospacing="0" w:after="120" w:afterAutospacing="0"/>
              <w:ind w:left="567" w:hanging="567"/>
              <w:jc w:val="both"/>
              <w:rPr>
                <w:rFonts w:ascii="Garamond" w:hAnsi="Garamond" w:cs="Calibri"/>
                <w:sz w:val="20"/>
                <w:szCs w:val="20"/>
                <w:lang w:val="en-GB"/>
              </w:rPr>
            </w:pPr>
            <w:r w:rsidRPr="004F7EBE">
              <w:rPr>
                <w:rFonts w:ascii="Garamond" w:hAnsi="Garamond"/>
                <w:sz w:val="20"/>
                <w:szCs w:val="20"/>
                <w:lang w:val="en-GB"/>
              </w:rPr>
              <w:t xml:space="preserve">The Client undertakes to continuously cooperate with the Representative and within this framework provide the Representative with all the data and information necessary to fulfill the assignment, and to hand over the necessary documents, in accordance with the information provided by the Representative, within the deadline specified in the information.  </w:t>
            </w:r>
          </w:p>
          <w:p w14:paraId="73D021C1" w14:textId="27603BF4" w:rsidR="00906532" w:rsidRPr="00413DAA" w:rsidRDefault="00906532" w:rsidP="00906532">
            <w:pPr>
              <w:pStyle w:val="NormlWeb"/>
              <w:shd w:val="clear" w:color="auto" w:fill="FFFFFF"/>
              <w:tabs>
                <w:tab w:val="left" w:pos="567"/>
              </w:tabs>
              <w:spacing w:before="0" w:beforeAutospacing="0" w:after="0" w:afterAutospacing="0"/>
              <w:ind w:left="567"/>
              <w:jc w:val="both"/>
              <w:rPr>
                <w:rFonts w:ascii="Garamond" w:hAnsi="Garamond" w:cs="Calibri"/>
                <w:color w:val="000000"/>
                <w:sz w:val="20"/>
                <w:szCs w:val="20"/>
                <w:lang w:val="en-GB"/>
              </w:rPr>
            </w:pPr>
            <w:r w:rsidRPr="00413DAA">
              <w:rPr>
                <w:rFonts w:ascii="Garamond" w:hAnsi="Garamond" w:cs="Calibri"/>
                <w:sz w:val="20"/>
                <w:szCs w:val="20"/>
                <w:lang w:val="en-GB"/>
              </w:rPr>
              <w:t>The parties agree that if the Client- despite prior information - gives inappropriate or unprofessional instructions and maintains his/her instructions despite the Representative's warning, or in accordance with the information provided by the Representative within the deadline specified in the information, all data, information and clarifications necessary to fulfill the order will not be provided</w:t>
            </w:r>
            <w:r w:rsidR="00E64EA0">
              <w:rPr>
                <w:rFonts w:ascii="Garamond" w:hAnsi="Garamond" w:cs="Calibri"/>
                <w:sz w:val="20"/>
                <w:szCs w:val="20"/>
                <w:lang w:val="en-GB"/>
              </w:rPr>
              <w:t>,</w:t>
            </w:r>
            <w:r w:rsidRPr="00413DAA">
              <w:rPr>
                <w:rFonts w:ascii="Garamond" w:hAnsi="Garamond" w:cs="Calibri"/>
                <w:sz w:val="20"/>
                <w:szCs w:val="20"/>
                <w:lang w:val="en-GB"/>
              </w:rPr>
              <w:t xml:space="preserve"> if  does not provide the necessary documents, the Reprsentative may withdraw from the contract or terminate the contract, or tend to do the </w:t>
            </w:r>
            <w:r w:rsidRPr="00413DAA">
              <w:rPr>
                <w:rFonts w:ascii="Garamond" w:hAnsi="Garamond" w:cs="Calibri"/>
                <w:sz w:val="20"/>
                <w:szCs w:val="20"/>
                <w:lang w:val="en-GB"/>
              </w:rPr>
              <w:lastRenderedPageBreak/>
              <w:t>task further according to the Client's instructions, at the Client's risk</w:t>
            </w:r>
            <w:r w:rsidRPr="00413DAA">
              <w:rPr>
                <w:rFonts w:ascii="Garamond" w:hAnsi="Garamond" w:cs="Calibri"/>
                <w:color w:val="000000"/>
                <w:sz w:val="20"/>
                <w:szCs w:val="20"/>
                <w:lang w:val="en-GB"/>
              </w:rPr>
              <w:t xml:space="preserve">. </w:t>
            </w:r>
          </w:p>
          <w:p w14:paraId="12ABD84F" w14:textId="77777777" w:rsidR="00906532" w:rsidRPr="00413DAA" w:rsidRDefault="00906532" w:rsidP="00906532">
            <w:pPr>
              <w:pStyle w:val="NormlWeb"/>
              <w:shd w:val="clear" w:color="auto" w:fill="FFFFFF"/>
              <w:tabs>
                <w:tab w:val="left" w:pos="567"/>
              </w:tabs>
              <w:spacing w:before="0" w:beforeAutospacing="0" w:after="0" w:afterAutospacing="0"/>
              <w:ind w:left="567"/>
              <w:jc w:val="both"/>
              <w:rPr>
                <w:rFonts w:ascii="Garamond" w:hAnsi="Garamond" w:cs="Calibri"/>
                <w:color w:val="000000"/>
                <w:sz w:val="20"/>
                <w:szCs w:val="20"/>
                <w:lang w:val="en-GB"/>
              </w:rPr>
            </w:pPr>
          </w:p>
          <w:p w14:paraId="65961774" w14:textId="77777777" w:rsidR="00906532" w:rsidRPr="00413DAA" w:rsidRDefault="00906532" w:rsidP="00906532">
            <w:pPr>
              <w:pStyle w:val="NormlWeb"/>
              <w:shd w:val="clear" w:color="auto" w:fill="FFFFFF"/>
              <w:tabs>
                <w:tab w:val="left" w:pos="567"/>
              </w:tabs>
              <w:spacing w:before="0" w:beforeAutospacing="0" w:after="0" w:afterAutospacing="0"/>
              <w:ind w:left="567"/>
              <w:jc w:val="both"/>
              <w:rPr>
                <w:rFonts w:ascii="Garamond" w:hAnsi="Garamond" w:cs="Calibri"/>
                <w:sz w:val="20"/>
                <w:szCs w:val="20"/>
                <w:lang w:val="en-GB"/>
              </w:rPr>
            </w:pPr>
            <w:r w:rsidRPr="00413DAA">
              <w:rPr>
                <w:rFonts w:ascii="Garamond" w:hAnsi="Garamond" w:cs="Calibri"/>
                <w:color w:val="000000"/>
                <w:sz w:val="20"/>
                <w:szCs w:val="20"/>
                <w:lang w:val="en-GB"/>
              </w:rPr>
              <w:t>The Representative must refuse to comply direction if its implementation would lead to a violation of legislation or an official decision, or would endanger the person or property of others.</w:t>
            </w:r>
            <w:r w:rsidRPr="00413DAA">
              <w:rPr>
                <w:rFonts w:ascii="Garamond" w:hAnsi="Garamond" w:cs="Calibri"/>
                <w:sz w:val="20"/>
                <w:szCs w:val="20"/>
                <w:lang w:val="en-GB"/>
              </w:rPr>
              <w:t xml:space="preserve"> </w:t>
            </w:r>
          </w:p>
          <w:p w14:paraId="4A0EA54A" w14:textId="77777777" w:rsidR="00906532" w:rsidRPr="00413DAA" w:rsidRDefault="00906532" w:rsidP="00906532">
            <w:pPr>
              <w:pStyle w:val="NormlWeb"/>
              <w:shd w:val="clear" w:color="auto" w:fill="FFFFFF"/>
              <w:tabs>
                <w:tab w:val="left" w:pos="567"/>
              </w:tabs>
              <w:spacing w:before="0" w:beforeAutospacing="0" w:after="0" w:afterAutospacing="0"/>
              <w:ind w:left="567"/>
              <w:jc w:val="both"/>
              <w:rPr>
                <w:rFonts w:ascii="Garamond" w:hAnsi="Garamond" w:cs="Calibri"/>
                <w:sz w:val="20"/>
                <w:szCs w:val="20"/>
                <w:lang w:val="en-GB"/>
              </w:rPr>
            </w:pPr>
          </w:p>
          <w:p w14:paraId="2EE7F428" w14:textId="77777777" w:rsidR="00906532" w:rsidRPr="00413DAA" w:rsidRDefault="00906532" w:rsidP="00906532">
            <w:pPr>
              <w:pStyle w:val="NormlWeb"/>
              <w:shd w:val="clear" w:color="auto" w:fill="FFFFFF"/>
              <w:tabs>
                <w:tab w:val="left" w:pos="567"/>
              </w:tabs>
              <w:spacing w:before="0" w:beforeAutospacing="0" w:after="0" w:afterAutospacing="0"/>
              <w:ind w:left="567"/>
              <w:jc w:val="both"/>
              <w:rPr>
                <w:rFonts w:ascii="Garamond" w:hAnsi="Garamond" w:cs="Calibri"/>
                <w:sz w:val="20"/>
                <w:szCs w:val="20"/>
                <w:lang w:val="en-GB"/>
              </w:rPr>
            </w:pPr>
          </w:p>
          <w:p w14:paraId="138E6811" w14:textId="77777777" w:rsidR="00906532" w:rsidRPr="00413DAA" w:rsidRDefault="00906532" w:rsidP="008C2999">
            <w:pPr>
              <w:pStyle w:val="NormlWeb"/>
              <w:numPr>
                <w:ilvl w:val="0"/>
                <w:numId w:val="30"/>
              </w:numPr>
              <w:shd w:val="clear" w:color="auto" w:fill="FFFFFF"/>
              <w:tabs>
                <w:tab w:val="left" w:pos="567"/>
              </w:tabs>
              <w:spacing w:before="0" w:beforeAutospacing="0" w:after="120" w:afterAutospacing="0"/>
              <w:ind w:left="567" w:hanging="567"/>
              <w:jc w:val="both"/>
              <w:rPr>
                <w:rFonts w:ascii="Garamond" w:hAnsi="Garamond" w:cs="Calibri"/>
                <w:color w:val="000000"/>
                <w:sz w:val="20"/>
                <w:szCs w:val="20"/>
                <w:lang w:val="en-GB"/>
              </w:rPr>
            </w:pPr>
            <w:r w:rsidRPr="00413DAA">
              <w:rPr>
                <w:rFonts w:ascii="Garamond" w:hAnsi="Garamond" w:cs="Calibri"/>
                <w:color w:val="000000"/>
                <w:sz w:val="20"/>
                <w:szCs w:val="20"/>
                <w:shd w:val="clear" w:color="auto" w:fill="FFFFFF"/>
                <w:lang w:val="en-GB"/>
              </w:rPr>
              <w:t>The Representative is obliged to inform the Client about his/her action and the status of the task at his/her request, or even without request, if necessary. The Representative is obliged to inform the Client if the new circumstances that have arisen justify the modification of the instructions.</w:t>
            </w:r>
          </w:p>
          <w:p w14:paraId="593B1D3B" w14:textId="52E09D75" w:rsidR="00906532" w:rsidRPr="00780F35" w:rsidRDefault="00906532" w:rsidP="008C2999">
            <w:pPr>
              <w:pStyle w:val="NormlWeb"/>
              <w:numPr>
                <w:ilvl w:val="0"/>
                <w:numId w:val="30"/>
              </w:numPr>
              <w:shd w:val="clear" w:color="auto" w:fill="FFFFFF"/>
              <w:tabs>
                <w:tab w:val="left" w:pos="567"/>
              </w:tabs>
              <w:spacing w:before="0" w:beforeAutospacing="0" w:after="120" w:afterAutospacing="0"/>
              <w:ind w:left="567" w:hanging="567"/>
              <w:jc w:val="both"/>
              <w:rPr>
                <w:rFonts w:ascii="Garamond" w:hAnsi="Garamond" w:cs="Calibri"/>
                <w:b/>
                <w:bCs/>
                <w:color w:val="000000"/>
                <w:sz w:val="20"/>
                <w:szCs w:val="20"/>
                <w:lang w:val="en-GB"/>
              </w:rPr>
            </w:pPr>
            <w:r w:rsidRPr="00413DAA">
              <w:rPr>
                <w:rFonts w:ascii="Garamond" w:hAnsi="Garamond" w:cs="Calibri"/>
                <w:b/>
                <w:bCs/>
                <w:color w:val="000000"/>
                <w:sz w:val="20"/>
                <w:szCs w:val="20"/>
                <w:shd w:val="clear" w:color="auto" w:fill="FFFFFF"/>
                <w:lang w:val="en-GB"/>
              </w:rPr>
              <w:t>The Client acknowledges that within 15 days from the date of submission of the request for the extension of the Document on the Enter Hungary</w:t>
            </w:r>
            <w:r w:rsidR="00ED05BB">
              <w:rPr>
                <w:rFonts w:ascii="Garamond" w:hAnsi="Garamond" w:cs="Calibri"/>
                <w:b/>
                <w:bCs/>
                <w:color w:val="000000"/>
                <w:sz w:val="20"/>
                <w:szCs w:val="20"/>
                <w:shd w:val="clear" w:color="auto" w:fill="FFFFFF"/>
                <w:lang w:val="en-GB"/>
              </w:rPr>
              <w:t xml:space="preserve"> olnine</w:t>
            </w:r>
            <w:r w:rsidRPr="00413DAA">
              <w:rPr>
                <w:rFonts w:ascii="Garamond" w:hAnsi="Garamond" w:cs="Calibri"/>
                <w:b/>
                <w:bCs/>
                <w:color w:val="000000"/>
                <w:sz w:val="20"/>
                <w:szCs w:val="20"/>
                <w:shd w:val="clear" w:color="auto" w:fill="FFFFFF"/>
                <w:lang w:val="en-GB"/>
              </w:rPr>
              <w:t xml:space="preserve"> interface, he/she is obliged to appear at the customer service of the Immigration Directorate or, if the Representative can provide the opportunity, at the Faculty of General Medicine of the University of Pécs at the time and in the room specified by the Representative. The Client acknowledges that the deadline for appearance is term of preclusion, failure to do so entails the obligation to start a new procedure and pay the procedure fee again. </w:t>
            </w:r>
          </w:p>
          <w:p w14:paraId="4DACA355" w14:textId="77777777" w:rsidR="00780F35" w:rsidRDefault="00780F35" w:rsidP="005E0811">
            <w:pPr>
              <w:pStyle w:val="NormlWeb"/>
              <w:shd w:val="clear" w:color="auto" w:fill="FFFFFF"/>
              <w:tabs>
                <w:tab w:val="left" w:pos="567"/>
              </w:tabs>
              <w:spacing w:before="0" w:beforeAutospacing="0" w:after="0" w:afterAutospacing="0"/>
              <w:ind w:left="567"/>
              <w:jc w:val="both"/>
              <w:rPr>
                <w:rFonts w:ascii="Garamond" w:hAnsi="Garamond" w:cs="Calibri"/>
                <w:b/>
                <w:bCs/>
                <w:color w:val="000000"/>
                <w:sz w:val="20"/>
                <w:szCs w:val="20"/>
                <w:shd w:val="clear" w:color="auto" w:fill="FFFFFF"/>
                <w:lang w:val="en-GB"/>
              </w:rPr>
            </w:pPr>
          </w:p>
          <w:p w14:paraId="6C905805" w14:textId="77777777" w:rsidR="005E0811" w:rsidRPr="00413DAA" w:rsidRDefault="005E0811" w:rsidP="005E0811">
            <w:pPr>
              <w:pStyle w:val="NormlWeb"/>
              <w:shd w:val="clear" w:color="auto" w:fill="FFFFFF"/>
              <w:tabs>
                <w:tab w:val="left" w:pos="567"/>
              </w:tabs>
              <w:spacing w:before="0" w:beforeAutospacing="0" w:after="0" w:afterAutospacing="0"/>
              <w:ind w:left="567"/>
              <w:jc w:val="both"/>
              <w:rPr>
                <w:rFonts w:ascii="Garamond" w:hAnsi="Garamond" w:cs="Calibri"/>
                <w:b/>
                <w:bCs/>
                <w:color w:val="000000"/>
                <w:sz w:val="20"/>
                <w:szCs w:val="20"/>
                <w:lang w:val="en-GB"/>
              </w:rPr>
            </w:pPr>
          </w:p>
          <w:p w14:paraId="4BDD3E18" w14:textId="77777777" w:rsidR="00906532" w:rsidRPr="00413DAA" w:rsidRDefault="00906532" w:rsidP="008C2999">
            <w:pPr>
              <w:pStyle w:val="Listaszerbekezds"/>
              <w:numPr>
                <w:ilvl w:val="0"/>
                <w:numId w:val="30"/>
              </w:numPr>
              <w:spacing w:after="0" w:line="240" w:lineRule="auto"/>
              <w:ind w:left="567" w:hanging="567"/>
              <w:jc w:val="both"/>
              <w:rPr>
                <w:rFonts w:ascii="Garamond" w:hAnsi="Garamond" w:cs="Calibri"/>
                <w:sz w:val="20"/>
                <w:szCs w:val="20"/>
                <w:lang w:val="en-GB"/>
              </w:rPr>
            </w:pPr>
            <w:r w:rsidRPr="00413DAA">
              <w:rPr>
                <w:rFonts w:ascii="Garamond" w:eastAsia="Times New Roman" w:hAnsi="Garamond" w:cs="Calibri"/>
                <w:sz w:val="20"/>
                <w:szCs w:val="20"/>
                <w:lang w:val="en-GB" w:eastAsia="hu-HU"/>
              </w:rPr>
              <w:t>The Client and the Representative keep in touch with each other via the following email addresses during the fulfillment of the contract as part of the fulfillment of the cooperation obligation:</w:t>
            </w:r>
            <w:r w:rsidRPr="00413DAA">
              <w:rPr>
                <w:rFonts w:ascii="Garamond" w:hAnsi="Garamond" w:cs="Calibri"/>
                <w:sz w:val="20"/>
                <w:szCs w:val="20"/>
                <w:lang w:val="en-GB"/>
              </w:rPr>
              <w:t xml:space="preserve"> </w:t>
            </w:r>
          </w:p>
          <w:p w14:paraId="01A3FA83" w14:textId="77777777" w:rsidR="00906532" w:rsidRPr="00413DAA" w:rsidRDefault="00906532" w:rsidP="00906532">
            <w:pPr>
              <w:pStyle w:val="Listaszerbekezds"/>
              <w:spacing w:after="0" w:line="240" w:lineRule="auto"/>
              <w:ind w:left="567"/>
              <w:jc w:val="both"/>
              <w:rPr>
                <w:rFonts w:ascii="Garamond" w:hAnsi="Garamond" w:cs="Calibri"/>
                <w:sz w:val="20"/>
                <w:szCs w:val="20"/>
                <w:lang w:val="en-GB"/>
              </w:rPr>
            </w:pPr>
          </w:p>
          <w:p w14:paraId="0ACE1443" w14:textId="77777777" w:rsidR="00906532" w:rsidRPr="00413DAA" w:rsidRDefault="00906532" w:rsidP="00906532">
            <w:pPr>
              <w:pStyle w:val="Listaszerbekezds"/>
              <w:spacing w:after="120" w:line="240" w:lineRule="auto"/>
              <w:ind w:left="567"/>
              <w:jc w:val="both"/>
              <w:rPr>
                <w:rFonts w:ascii="Garamond" w:hAnsi="Garamond" w:cs="Calibri"/>
                <w:sz w:val="20"/>
                <w:szCs w:val="20"/>
                <w:lang w:val="en-GB"/>
              </w:rPr>
            </w:pPr>
            <w:r w:rsidRPr="00413DAA">
              <w:rPr>
                <w:rFonts w:ascii="Garamond" w:hAnsi="Garamond" w:cs="Calibri"/>
                <w:sz w:val="20"/>
                <w:szCs w:val="20"/>
                <w:lang w:val="en-GB"/>
              </w:rPr>
              <w:t>On behalf of the Client:</w:t>
            </w:r>
          </w:p>
          <w:p w14:paraId="1EEC0950" w14:textId="77777777" w:rsidR="00906532" w:rsidRPr="00413DAA" w:rsidRDefault="00906532" w:rsidP="00906532">
            <w:pPr>
              <w:pStyle w:val="Listaszerbekezds"/>
              <w:spacing w:after="0" w:line="240" w:lineRule="auto"/>
              <w:ind w:left="567"/>
              <w:jc w:val="both"/>
              <w:rPr>
                <w:rFonts w:ascii="Garamond" w:hAnsi="Garamond" w:cs="Calibri"/>
                <w:sz w:val="20"/>
                <w:szCs w:val="20"/>
                <w:lang w:val="en-GB"/>
              </w:rPr>
            </w:pPr>
            <w:r w:rsidRPr="00413DAA">
              <w:rPr>
                <w:rFonts w:ascii="Garamond" w:hAnsi="Garamond" w:cs="Calibri"/>
                <w:sz w:val="20"/>
                <w:szCs w:val="20"/>
                <w:lang w:val="en-GB"/>
              </w:rPr>
              <w:t xml:space="preserve">email address: </w:t>
            </w:r>
            <w:permStart w:id="565473598" w:edGrp="everyone"/>
            <w:r w:rsidRPr="00413DAA">
              <w:rPr>
                <w:rFonts w:ascii="Garamond" w:hAnsi="Garamond" w:cs="Calibri"/>
                <w:sz w:val="20"/>
                <w:szCs w:val="20"/>
                <w:lang w:val="en-GB"/>
              </w:rPr>
              <w:t>…………………….. phone number</w:t>
            </w:r>
            <w:permEnd w:id="565473598"/>
            <w:r w:rsidRPr="00413DAA">
              <w:rPr>
                <w:rFonts w:ascii="Garamond" w:hAnsi="Garamond" w:cs="Calibri"/>
                <w:sz w:val="20"/>
                <w:szCs w:val="20"/>
                <w:lang w:val="en-GB"/>
              </w:rPr>
              <w:t xml:space="preserve">: </w:t>
            </w:r>
            <w:permStart w:id="1215770591" w:edGrp="everyone"/>
            <w:r w:rsidRPr="00413DAA">
              <w:rPr>
                <w:rFonts w:ascii="Garamond" w:hAnsi="Garamond" w:cs="Calibri"/>
                <w:sz w:val="20"/>
                <w:szCs w:val="20"/>
                <w:lang w:val="en-GB"/>
              </w:rPr>
              <w:t>……………………………</w:t>
            </w:r>
            <w:proofErr w:type="gramStart"/>
            <w:r w:rsidRPr="00413DAA">
              <w:rPr>
                <w:rFonts w:ascii="Garamond" w:hAnsi="Garamond" w:cs="Calibri"/>
                <w:sz w:val="20"/>
                <w:szCs w:val="20"/>
                <w:lang w:val="en-GB"/>
              </w:rPr>
              <w:t>…..</w:t>
            </w:r>
            <w:permEnd w:id="1215770591"/>
            <w:proofErr w:type="gramEnd"/>
          </w:p>
          <w:p w14:paraId="602DFF2A" w14:textId="77777777" w:rsidR="00906532" w:rsidRPr="00413DAA" w:rsidRDefault="00906532" w:rsidP="00906532">
            <w:pPr>
              <w:pStyle w:val="Listaszerbekezds"/>
              <w:tabs>
                <w:tab w:val="left" w:pos="567"/>
              </w:tabs>
              <w:spacing w:after="0" w:line="240" w:lineRule="auto"/>
              <w:ind w:left="567"/>
              <w:jc w:val="both"/>
              <w:rPr>
                <w:rFonts w:ascii="Garamond" w:hAnsi="Garamond" w:cs="Calibri"/>
                <w:sz w:val="20"/>
                <w:szCs w:val="20"/>
                <w:lang w:val="en-GB"/>
              </w:rPr>
            </w:pPr>
          </w:p>
          <w:p w14:paraId="5FA2E02F" w14:textId="77777777" w:rsidR="00906532" w:rsidRPr="00413DAA" w:rsidRDefault="00906532" w:rsidP="00906532">
            <w:pPr>
              <w:pStyle w:val="Listaszerbekezds"/>
              <w:tabs>
                <w:tab w:val="left" w:pos="567"/>
              </w:tabs>
              <w:spacing w:after="120" w:line="240" w:lineRule="auto"/>
              <w:ind w:left="567" w:hanging="567"/>
              <w:jc w:val="both"/>
              <w:rPr>
                <w:rFonts w:ascii="Garamond" w:hAnsi="Garamond" w:cs="Calibri"/>
                <w:sz w:val="20"/>
                <w:szCs w:val="20"/>
                <w:lang w:val="en-GB"/>
              </w:rPr>
            </w:pPr>
            <w:r w:rsidRPr="00413DAA">
              <w:rPr>
                <w:rFonts w:ascii="Garamond" w:hAnsi="Garamond" w:cs="Calibri"/>
                <w:sz w:val="20"/>
                <w:szCs w:val="20"/>
                <w:lang w:val="en-GB"/>
              </w:rPr>
              <w:tab/>
              <w:t>As a contact person during the fulfilment of the contract on the part of the Representative:</w:t>
            </w:r>
          </w:p>
          <w:p w14:paraId="067F5F38" w14:textId="77777777" w:rsidR="00906532" w:rsidRPr="00413DAA" w:rsidRDefault="00906532" w:rsidP="00906532">
            <w:pPr>
              <w:pStyle w:val="Listaszerbekezds"/>
              <w:tabs>
                <w:tab w:val="left" w:pos="567"/>
              </w:tabs>
              <w:spacing w:after="0" w:line="240" w:lineRule="auto"/>
              <w:ind w:left="567" w:hanging="567"/>
              <w:jc w:val="both"/>
              <w:rPr>
                <w:rFonts w:ascii="Garamond" w:hAnsi="Garamond" w:cs="Calibri"/>
                <w:bCs/>
                <w:sz w:val="20"/>
                <w:szCs w:val="20"/>
                <w:lang w:val="en-GB"/>
              </w:rPr>
            </w:pPr>
            <w:r w:rsidRPr="00413DAA">
              <w:rPr>
                <w:rFonts w:ascii="Garamond" w:hAnsi="Garamond" w:cs="Calibri"/>
                <w:sz w:val="20"/>
                <w:szCs w:val="20"/>
                <w:lang w:val="en-GB"/>
              </w:rPr>
              <w:tab/>
              <w:t>name</w:t>
            </w:r>
            <w:r w:rsidRPr="00413DAA">
              <w:rPr>
                <w:rFonts w:ascii="Garamond" w:hAnsi="Garamond" w:cs="Calibri"/>
                <w:bCs/>
                <w:sz w:val="20"/>
                <w:szCs w:val="20"/>
                <w:lang w:val="en-GB"/>
              </w:rPr>
              <w:t xml:space="preserve">: </w:t>
            </w:r>
            <w:permStart w:id="1410284990" w:edGrp="everyone"/>
            <w:r w:rsidRPr="00413DAA">
              <w:rPr>
                <w:rFonts w:ascii="Garamond" w:hAnsi="Garamond" w:cs="Calibri"/>
                <w:bCs/>
                <w:sz w:val="20"/>
                <w:szCs w:val="20"/>
                <w:lang w:val="en-GB"/>
              </w:rPr>
              <w:t xml:space="preserve">…………. </w:t>
            </w:r>
          </w:p>
          <w:permEnd w:id="1410284990"/>
          <w:p w14:paraId="5F748949" w14:textId="77777777" w:rsidR="00906532" w:rsidRPr="00413DAA" w:rsidRDefault="00906532" w:rsidP="00906532">
            <w:pPr>
              <w:pStyle w:val="Listaszerbekezds"/>
              <w:tabs>
                <w:tab w:val="left" w:pos="567"/>
              </w:tabs>
              <w:spacing w:after="0" w:line="240" w:lineRule="auto"/>
              <w:ind w:left="567" w:hanging="567"/>
              <w:jc w:val="both"/>
              <w:rPr>
                <w:rFonts w:ascii="Garamond" w:hAnsi="Garamond" w:cs="Calibri"/>
                <w:bCs/>
                <w:sz w:val="20"/>
                <w:szCs w:val="20"/>
                <w:lang w:val="en-GB"/>
              </w:rPr>
            </w:pPr>
            <w:r w:rsidRPr="00413DAA">
              <w:rPr>
                <w:rFonts w:ascii="Garamond" w:hAnsi="Garamond" w:cs="Calibri"/>
                <w:bCs/>
                <w:sz w:val="20"/>
                <w:szCs w:val="20"/>
                <w:lang w:val="en-GB"/>
              </w:rPr>
              <w:t xml:space="preserve">           email address: </w:t>
            </w:r>
            <w:permStart w:id="201721382" w:edGrp="everyone"/>
            <w:r w:rsidRPr="00413DAA">
              <w:rPr>
                <w:rFonts w:ascii="Garamond" w:hAnsi="Garamond" w:cs="Calibri"/>
                <w:bCs/>
                <w:sz w:val="20"/>
                <w:szCs w:val="20"/>
                <w:lang w:val="en-GB"/>
              </w:rPr>
              <w:t xml:space="preserve">……………….. </w:t>
            </w:r>
          </w:p>
          <w:permEnd w:id="201721382"/>
          <w:p w14:paraId="14C39A3A" w14:textId="77777777" w:rsidR="00906532" w:rsidRPr="00413DAA" w:rsidRDefault="00906532" w:rsidP="00906532">
            <w:pPr>
              <w:pStyle w:val="Listaszerbekezds"/>
              <w:tabs>
                <w:tab w:val="left" w:pos="567"/>
              </w:tabs>
              <w:spacing w:after="0" w:line="240" w:lineRule="auto"/>
              <w:ind w:left="567" w:hanging="567"/>
              <w:jc w:val="both"/>
              <w:rPr>
                <w:rFonts w:ascii="Garamond" w:hAnsi="Garamond" w:cs="Calibri"/>
                <w:bCs/>
                <w:sz w:val="20"/>
                <w:szCs w:val="20"/>
                <w:lang w:val="en-GB"/>
              </w:rPr>
            </w:pPr>
            <w:r w:rsidRPr="00413DAA">
              <w:rPr>
                <w:rFonts w:ascii="Garamond" w:hAnsi="Garamond" w:cs="Calibri"/>
                <w:bCs/>
                <w:sz w:val="20"/>
                <w:szCs w:val="20"/>
                <w:lang w:val="en-GB"/>
              </w:rPr>
              <w:t xml:space="preserve">           phone number: </w:t>
            </w:r>
            <w:permStart w:id="1575972850" w:edGrp="everyone"/>
            <w:r w:rsidRPr="00413DAA">
              <w:rPr>
                <w:rFonts w:ascii="Garamond" w:hAnsi="Garamond" w:cs="Calibri"/>
                <w:bCs/>
                <w:sz w:val="20"/>
                <w:szCs w:val="20"/>
                <w:lang w:val="en-GB"/>
              </w:rPr>
              <w:t>………………………</w:t>
            </w:r>
            <w:r w:rsidRPr="00413DAA">
              <w:rPr>
                <w:rFonts w:ascii="Garamond" w:hAnsi="Garamond" w:cs="Calibri"/>
                <w:sz w:val="20"/>
                <w:szCs w:val="20"/>
                <w:lang w:val="en-GB"/>
              </w:rPr>
              <w:t xml:space="preserve"> </w:t>
            </w:r>
            <w:permEnd w:id="1575972850"/>
          </w:p>
          <w:p w14:paraId="2F005B58" w14:textId="77777777" w:rsidR="00906532" w:rsidRPr="00413DAA" w:rsidRDefault="00906532" w:rsidP="00906532">
            <w:pPr>
              <w:pStyle w:val="Listaszerbekezds"/>
              <w:tabs>
                <w:tab w:val="left" w:pos="567"/>
              </w:tabs>
              <w:spacing w:after="0" w:line="240" w:lineRule="auto"/>
              <w:ind w:left="567" w:hanging="567"/>
              <w:jc w:val="both"/>
              <w:rPr>
                <w:rFonts w:ascii="Garamond" w:hAnsi="Garamond" w:cs="Calibri"/>
                <w:sz w:val="20"/>
                <w:szCs w:val="20"/>
                <w:lang w:val="en-GB"/>
              </w:rPr>
            </w:pPr>
            <w:r w:rsidRPr="00413DAA">
              <w:rPr>
                <w:rFonts w:ascii="Garamond" w:hAnsi="Garamond" w:cs="Calibri"/>
                <w:sz w:val="20"/>
                <w:szCs w:val="20"/>
                <w:lang w:val="en-GB"/>
              </w:rPr>
              <w:tab/>
            </w:r>
          </w:p>
          <w:p w14:paraId="3BBD0241" w14:textId="77777777" w:rsidR="00906532" w:rsidRPr="00413DAA" w:rsidRDefault="00906532" w:rsidP="00906532">
            <w:pPr>
              <w:pStyle w:val="NormlWeb"/>
              <w:shd w:val="clear" w:color="auto" w:fill="FFFFFF"/>
              <w:tabs>
                <w:tab w:val="left" w:pos="567"/>
              </w:tabs>
              <w:spacing w:before="0" w:beforeAutospacing="0" w:after="120" w:afterAutospacing="0"/>
              <w:ind w:left="567"/>
              <w:jc w:val="both"/>
              <w:rPr>
                <w:rFonts w:ascii="Garamond" w:hAnsi="Garamond" w:cs="Calibri"/>
                <w:color w:val="000000"/>
                <w:sz w:val="20"/>
                <w:szCs w:val="20"/>
                <w:lang w:val="en-GB"/>
              </w:rPr>
            </w:pPr>
            <w:r w:rsidRPr="00413DAA">
              <w:rPr>
                <w:rFonts w:ascii="Garamond" w:hAnsi="Garamond" w:cs="Calibri"/>
                <w:color w:val="000000"/>
                <w:sz w:val="20"/>
                <w:szCs w:val="20"/>
                <w:lang w:val="en-GB"/>
              </w:rPr>
              <w:t xml:space="preserve">The parties declare that the indicated email addresses are in use. </w:t>
            </w:r>
          </w:p>
          <w:p w14:paraId="5D0C55CC" w14:textId="77777777" w:rsidR="00906532" w:rsidRPr="00413DAA" w:rsidRDefault="00906532" w:rsidP="00906532">
            <w:pPr>
              <w:pStyle w:val="Listaszerbekezds"/>
              <w:tabs>
                <w:tab w:val="left" w:pos="567"/>
              </w:tabs>
              <w:spacing w:after="120" w:line="240" w:lineRule="auto"/>
              <w:ind w:left="567" w:hanging="567"/>
              <w:jc w:val="both"/>
              <w:rPr>
                <w:rFonts w:ascii="Garamond" w:hAnsi="Garamond" w:cs="Calibri"/>
                <w:sz w:val="20"/>
                <w:szCs w:val="20"/>
                <w:lang w:val="en-GB"/>
              </w:rPr>
            </w:pPr>
            <w:r w:rsidRPr="00413DAA">
              <w:rPr>
                <w:rFonts w:ascii="Garamond" w:hAnsi="Garamond" w:cs="Calibri"/>
                <w:iCs/>
                <w:sz w:val="20"/>
                <w:szCs w:val="20"/>
                <w:lang w:val="en-GB"/>
              </w:rPr>
              <w:tab/>
              <w:t>The Representative shall immediately inform the Client of any change in the contact persons. After the information has been provided, the newly assigned person shall be considered the contact person. Notification of a change in the contact person and its confirmation is not considered a contract amendment.</w:t>
            </w:r>
          </w:p>
          <w:p w14:paraId="7CF58E8C" w14:textId="77777777" w:rsidR="00716004" w:rsidRPr="00413DAA" w:rsidRDefault="00716004" w:rsidP="00906532">
            <w:pPr>
              <w:pStyle w:val="NormlWeb"/>
              <w:shd w:val="clear" w:color="auto" w:fill="FFFFFF"/>
              <w:tabs>
                <w:tab w:val="left" w:pos="567"/>
              </w:tabs>
              <w:spacing w:before="0" w:beforeAutospacing="0" w:after="120" w:afterAutospacing="0"/>
              <w:ind w:left="567"/>
              <w:jc w:val="both"/>
              <w:rPr>
                <w:rFonts w:ascii="Garamond" w:hAnsi="Garamond" w:cs="Calibri"/>
                <w:color w:val="000000"/>
                <w:sz w:val="20"/>
                <w:szCs w:val="20"/>
                <w:lang w:val="en-GB"/>
              </w:rPr>
            </w:pPr>
          </w:p>
          <w:p w14:paraId="3D445950" w14:textId="05A0980B" w:rsidR="00906532" w:rsidRPr="00413DAA" w:rsidRDefault="00906532" w:rsidP="00906532">
            <w:pPr>
              <w:pStyle w:val="NormlWeb"/>
              <w:shd w:val="clear" w:color="auto" w:fill="FFFFFF"/>
              <w:tabs>
                <w:tab w:val="left" w:pos="567"/>
              </w:tabs>
              <w:spacing w:before="0" w:beforeAutospacing="0" w:after="120" w:afterAutospacing="0"/>
              <w:ind w:left="567"/>
              <w:jc w:val="both"/>
              <w:rPr>
                <w:rFonts w:ascii="Garamond" w:hAnsi="Garamond" w:cs="Calibri"/>
                <w:color w:val="000000"/>
                <w:sz w:val="20"/>
                <w:szCs w:val="20"/>
                <w:lang w:val="en-GB"/>
              </w:rPr>
            </w:pPr>
            <w:r w:rsidRPr="00413DAA">
              <w:rPr>
                <w:rFonts w:ascii="Garamond" w:hAnsi="Garamond" w:cs="Calibri"/>
                <w:color w:val="000000"/>
                <w:sz w:val="20"/>
                <w:szCs w:val="20"/>
                <w:lang w:val="en-GB"/>
              </w:rPr>
              <w:t xml:space="preserve">The parties agree that during their contact, messages sent from the email address specified in this agreement, or from the email address of the newly </w:t>
            </w:r>
            <w:r w:rsidR="00682BB0" w:rsidRPr="00413DAA">
              <w:rPr>
                <w:rFonts w:ascii="Garamond" w:hAnsi="Garamond" w:cs="Calibri"/>
                <w:color w:val="000000"/>
                <w:sz w:val="20"/>
                <w:szCs w:val="20"/>
                <w:lang w:val="en-GB"/>
              </w:rPr>
              <w:t>assigned</w:t>
            </w:r>
            <w:r w:rsidRPr="00413DAA">
              <w:rPr>
                <w:rFonts w:ascii="Garamond" w:hAnsi="Garamond" w:cs="Calibri"/>
                <w:color w:val="000000"/>
                <w:sz w:val="20"/>
                <w:szCs w:val="20"/>
                <w:lang w:val="en-GB"/>
              </w:rPr>
              <w:t xml:space="preserve"> person in the event of a possible change in the person of the authorized contact person, are considered a written legal declaration. </w:t>
            </w:r>
          </w:p>
          <w:p w14:paraId="0223229D" w14:textId="77777777" w:rsidR="00906532" w:rsidRPr="00413DAA" w:rsidRDefault="00906532" w:rsidP="00906532">
            <w:pPr>
              <w:pStyle w:val="NormlWeb"/>
              <w:shd w:val="clear" w:color="auto" w:fill="FFFFFF"/>
              <w:tabs>
                <w:tab w:val="left" w:pos="567"/>
              </w:tabs>
              <w:spacing w:before="0" w:beforeAutospacing="0" w:after="120" w:afterAutospacing="0"/>
              <w:ind w:left="567"/>
              <w:jc w:val="both"/>
              <w:rPr>
                <w:rFonts w:ascii="Garamond" w:hAnsi="Garamond" w:cs="Calibri"/>
                <w:color w:val="000000"/>
                <w:sz w:val="20"/>
                <w:szCs w:val="20"/>
                <w:lang w:val="en-GB"/>
              </w:rPr>
            </w:pPr>
            <w:r w:rsidRPr="00413DAA">
              <w:rPr>
                <w:rFonts w:ascii="Garamond" w:hAnsi="Garamond" w:cs="Calibri"/>
                <w:color w:val="000000"/>
                <w:sz w:val="20"/>
                <w:szCs w:val="20"/>
                <w:lang w:val="en-GB"/>
              </w:rPr>
              <w:t>The parties agree that the disclaimer sent by email becomes effective in their current legal relationship on the day following the day of sending.</w:t>
            </w:r>
          </w:p>
          <w:p w14:paraId="18F39EA1" w14:textId="77777777" w:rsidR="00906532" w:rsidRPr="00413DAA" w:rsidRDefault="00906532" w:rsidP="00906532">
            <w:pPr>
              <w:pStyle w:val="NormlWeb"/>
              <w:shd w:val="clear" w:color="auto" w:fill="FFFFFF"/>
              <w:tabs>
                <w:tab w:val="left" w:pos="567"/>
              </w:tabs>
              <w:spacing w:before="0" w:beforeAutospacing="0" w:after="0" w:afterAutospacing="0"/>
              <w:ind w:left="567"/>
              <w:jc w:val="both"/>
              <w:rPr>
                <w:rFonts w:ascii="Garamond" w:hAnsi="Garamond" w:cs="Calibri"/>
                <w:color w:val="000000"/>
                <w:sz w:val="20"/>
                <w:szCs w:val="20"/>
                <w:lang w:val="en-GB"/>
              </w:rPr>
            </w:pPr>
            <w:r w:rsidRPr="00413DAA">
              <w:rPr>
                <w:rFonts w:ascii="Garamond" w:hAnsi="Garamond" w:cs="Calibri"/>
                <w:color w:val="000000"/>
                <w:sz w:val="20"/>
                <w:szCs w:val="20"/>
                <w:lang w:val="en-GB"/>
              </w:rPr>
              <w:lastRenderedPageBreak/>
              <w:t>Both parties undertake to continuously monitor the messages received at the specified email address, each parties are responsible for the damage resulting from failure to do so.</w:t>
            </w:r>
          </w:p>
          <w:p w14:paraId="551945CE" w14:textId="77777777" w:rsidR="00906532" w:rsidRPr="00413DAA" w:rsidRDefault="00906532" w:rsidP="00906532">
            <w:pPr>
              <w:pStyle w:val="NormlWeb"/>
              <w:shd w:val="clear" w:color="auto" w:fill="FFFFFF"/>
              <w:tabs>
                <w:tab w:val="left" w:pos="567"/>
              </w:tabs>
              <w:spacing w:before="0" w:beforeAutospacing="0" w:after="0" w:afterAutospacing="0"/>
              <w:ind w:left="567"/>
              <w:jc w:val="both"/>
              <w:rPr>
                <w:rFonts w:ascii="Garamond" w:hAnsi="Garamond" w:cs="Calibri"/>
                <w:color w:val="000000"/>
                <w:sz w:val="20"/>
                <w:szCs w:val="20"/>
                <w:lang w:val="en-GB"/>
              </w:rPr>
            </w:pPr>
          </w:p>
          <w:p w14:paraId="2951652F" w14:textId="77777777" w:rsidR="008C2999" w:rsidRDefault="008C2999" w:rsidP="00716004">
            <w:pPr>
              <w:spacing w:after="0" w:line="240" w:lineRule="auto"/>
              <w:rPr>
                <w:rFonts w:ascii="Garamond" w:hAnsi="Garamond" w:cs="Calibri"/>
                <w:b/>
                <w:sz w:val="20"/>
                <w:szCs w:val="20"/>
                <w:lang w:val="en-GB"/>
              </w:rPr>
            </w:pPr>
          </w:p>
          <w:p w14:paraId="3E1DFD35" w14:textId="77777777" w:rsidR="005E0811" w:rsidRDefault="005E0811" w:rsidP="00716004">
            <w:pPr>
              <w:spacing w:after="0" w:line="240" w:lineRule="auto"/>
              <w:rPr>
                <w:rFonts w:ascii="Garamond" w:hAnsi="Garamond" w:cs="Calibri"/>
                <w:b/>
                <w:sz w:val="20"/>
                <w:szCs w:val="20"/>
                <w:lang w:val="en-GB"/>
              </w:rPr>
            </w:pPr>
          </w:p>
          <w:p w14:paraId="332BF8DE" w14:textId="77777777" w:rsidR="005E0811" w:rsidRDefault="005E0811" w:rsidP="00716004">
            <w:pPr>
              <w:spacing w:after="0" w:line="240" w:lineRule="auto"/>
              <w:rPr>
                <w:rFonts w:ascii="Garamond" w:hAnsi="Garamond" w:cs="Calibri"/>
                <w:b/>
                <w:sz w:val="20"/>
                <w:szCs w:val="20"/>
                <w:lang w:val="en-GB"/>
              </w:rPr>
            </w:pPr>
          </w:p>
          <w:p w14:paraId="7D291FA4" w14:textId="77777777" w:rsidR="005E0811" w:rsidRDefault="005E0811" w:rsidP="00716004">
            <w:pPr>
              <w:spacing w:after="0" w:line="240" w:lineRule="auto"/>
              <w:rPr>
                <w:rFonts w:ascii="Garamond" w:hAnsi="Garamond" w:cs="Calibri"/>
                <w:b/>
                <w:sz w:val="20"/>
                <w:szCs w:val="20"/>
                <w:lang w:val="en-GB"/>
              </w:rPr>
            </w:pPr>
          </w:p>
          <w:p w14:paraId="4E3423F3" w14:textId="77777777" w:rsidR="005E0811" w:rsidRPr="00413DAA" w:rsidRDefault="005E0811" w:rsidP="00716004">
            <w:pPr>
              <w:spacing w:after="0" w:line="240" w:lineRule="auto"/>
              <w:rPr>
                <w:rFonts w:ascii="Garamond" w:hAnsi="Garamond" w:cs="Calibri"/>
                <w:b/>
                <w:sz w:val="20"/>
                <w:szCs w:val="20"/>
                <w:lang w:val="en-GB"/>
              </w:rPr>
            </w:pPr>
          </w:p>
          <w:p w14:paraId="4597CCF9" w14:textId="2FA16E9C" w:rsidR="00906532" w:rsidRPr="00413DAA" w:rsidRDefault="00906532" w:rsidP="00906532">
            <w:pPr>
              <w:pStyle w:val="Listaszerbekezds"/>
              <w:spacing w:after="0" w:line="240" w:lineRule="auto"/>
              <w:ind w:left="567"/>
              <w:jc w:val="center"/>
              <w:rPr>
                <w:rFonts w:ascii="Garamond" w:hAnsi="Garamond" w:cs="Calibri"/>
                <w:b/>
                <w:sz w:val="20"/>
                <w:szCs w:val="20"/>
                <w:lang w:val="en-GB"/>
              </w:rPr>
            </w:pPr>
            <w:r w:rsidRPr="00413DAA">
              <w:rPr>
                <w:rFonts w:ascii="Garamond" w:hAnsi="Garamond" w:cs="Calibri"/>
                <w:b/>
                <w:sz w:val="20"/>
                <w:szCs w:val="20"/>
                <w:lang w:val="en-GB"/>
              </w:rPr>
              <w:t>Bearing the commision fee and costs</w:t>
            </w:r>
          </w:p>
          <w:p w14:paraId="5F1D359B" w14:textId="77777777" w:rsidR="00716004" w:rsidRPr="00413DAA" w:rsidRDefault="00716004" w:rsidP="00906532">
            <w:pPr>
              <w:pStyle w:val="Listaszerbekezds"/>
              <w:spacing w:after="0" w:line="240" w:lineRule="auto"/>
              <w:ind w:left="567"/>
              <w:jc w:val="center"/>
              <w:rPr>
                <w:rFonts w:ascii="Garamond" w:hAnsi="Garamond" w:cs="Calibri"/>
                <w:sz w:val="20"/>
                <w:szCs w:val="20"/>
                <w:lang w:val="en-GB"/>
              </w:rPr>
            </w:pPr>
          </w:p>
          <w:p w14:paraId="6B9F3DD4" w14:textId="0DD5138A" w:rsidR="00906532" w:rsidRPr="00413DAA" w:rsidRDefault="00906532" w:rsidP="008C2999">
            <w:pPr>
              <w:pStyle w:val="Listaszerbekezds"/>
              <w:numPr>
                <w:ilvl w:val="0"/>
                <w:numId w:val="30"/>
              </w:numPr>
              <w:spacing w:after="0" w:line="240" w:lineRule="auto"/>
              <w:ind w:left="567" w:hanging="567"/>
              <w:jc w:val="both"/>
              <w:rPr>
                <w:rFonts w:ascii="Garamond" w:eastAsia="Times New Roman" w:hAnsi="Garamond" w:cs="Calibri"/>
                <w:sz w:val="20"/>
                <w:szCs w:val="20"/>
                <w:lang w:val="en-GB" w:eastAsia="hu-HU"/>
              </w:rPr>
            </w:pPr>
            <w:r w:rsidRPr="00413DAA">
              <w:rPr>
                <w:rFonts w:ascii="Garamond" w:hAnsi="Garamond" w:cs="Calibri"/>
                <w:sz w:val="20"/>
                <w:szCs w:val="20"/>
                <w:lang w:val="en-GB"/>
              </w:rPr>
              <w:t>The parties agree that the Representative will perform her or his tasks free of charge, in view of which the Client is not obliged to provide compensation</w:t>
            </w:r>
            <w:r w:rsidRPr="00413DAA">
              <w:rPr>
                <w:rFonts w:ascii="Garamond" w:eastAsia="Times New Roman" w:hAnsi="Garamond" w:cs="Calibri"/>
                <w:sz w:val="20"/>
                <w:szCs w:val="20"/>
                <w:lang w:val="en-GB" w:eastAsia="hu-HU"/>
              </w:rPr>
              <w:t>.</w:t>
            </w:r>
          </w:p>
          <w:p w14:paraId="5713D1E5" w14:textId="77777777" w:rsidR="00906532" w:rsidRPr="00413DAA" w:rsidRDefault="00906532" w:rsidP="00906532">
            <w:pPr>
              <w:pStyle w:val="Listaszerbekezds"/>
              <w:spacing w:after="0" w:line="240" w:lineRule="auto"/>
              <w:ind w:left="567"/>
              <w:jc w:val="both"/>
              <w:rPr>
                <w:rFonts w:ascii="Garamond" w:eastAsia="Times New Roman" w:hAnsi="Garamond" w:cs="Calibri"/>
                <w:sz w:val="20"/>
                <w:szCs w:val="20"/>
                <w:lang w:val="en-GB" w:eastAsia="hu-HU"/>
              </w:rPr>
            </w:pPr>
          </w:p>
          <w:p w14:paraId="2E681CFA" w14:textId="77777777" w:rsidR="00906532" w:rsidRPr="00413DAA" w:rsidRDefault="00906532" w:rsidP="008C2999">
            <w:pPr>
              <w:pStyle w:val="Listaszerbekezds"/>
              <w:numPr>
                <w:ilvl w:val="0"/>
                <w:numId w:val="30"/>
              </w:numPr>
              <w:spacing w:after="0" w:line="240" w:lineRule="auto"/>
              <w:ind w:left="567" w:hanging="567"/>
              <w:jc w:val="both"/>
              <w:rPr>
                <w:rFonts w:ascii="Garamond" w:eastAsia="Times New Roman" w:hAnsi="Garamond" w:cs="Calibri"/>
                <w:sz w:val="20"/>
                <w:szCs w:val="20"/>
                <w:lang w:val="en-GB" w:eastAsia="hu-HU"/>
              </w:rPr>
            </w:pPr>
            <w:r w:rsidRPr="00413DAA">
              <w:rPr>
                <w:rFonts w:ascii="Garamond" w:hAnsi="Garamond" w:cs="Calibri"/>
                <w:sz w:val="20"/>
                <w:szCs w:val="20"/>
                <w:lang w:val="en-GB"/>
              </w:rPr>
              <w:t>The parties agree that the fees arising in the official procedure shall be borne by the Client and paid to the Immigration Directorate in accordance with the instructions of the Representative.</w:t>
            </w:r>
          </w:p>
          <w:p w14:paraId="6B2C740A" w14:textId="77777777" w:rsidR="00906532" w:rsidRPr="00413DAA" w:rsidRDefault="00906532" w:rsidP="00906532">
            <w:pPr>
              <w:pStyle w:val="Listaszerbekezds"/>
              <w:spacing w:after="0" w:line="240" w:lineRule="auto"/>
              <w:ind w:left="567"/>
              <w:jc w:val="both"/>
              <w:rPr>
                <w:rFonts w:ascii="Garamond" w:eastAsia="Times New Roman" w:hAnsi="Garamond" w:cs="Calibri"/>
                <w:sz w:val="20"/>
                <w:szCs w:val="20"/>
                <w:lang w:val="en-GB" w:eastAsia="hu-HU"/>
              </w:rPr>
            </w:pPr>
          </w:p>
          <w:p w14:paraId="236C9FF1" w14:textId="77777777" w:rsidR="00906532" w:rsidRPr="00413DAA" w:rsidRDefault="00906532" w:rsidP="00906532">
            <w:pPr>
              <w:spacing w:after="120" w:line="240" w:lineRule="auto"/>
              <w:jc w:val="center"/>
              <w:rPr>
                <w:rFonts w:ascii="Garamond" w:hAnsi="Garamond" w:cs="Calibri"/>
                <w:b/>
                <w:sz w:val="20"/>
                <w:szCs w:val="20"/>
                <w:lang w:val="en-GB"/>
              </w:rPr>
            </w:pPr>
            <w:r w:rsidRPr="00413DAA">
              <w:rPr>
                <w:rFonts w:ascii="Garamond" w:hAnsi="Garamond" w:cs="Calibri"/>
                <w:b/>
                <w:sz w:val="20"/>
                <w:szCs w:val="20"/>
                <w:lang w:val="en-GB"/>
              </w:rPr>
              <w:t>Scope and termination of the agreement contract</w:t>
            </w:r>
          </w:p>
          <w:p w14:paraId="1940A137" w14:textId="77777777" w:rsidR="00906532" w:rsidRPr="00413DAA" w:rsidRDefault="00906532" w:rsidP="008C2999">
            <w:pPr>
              <w:pStyle w:val="Listaszerbekezds"/>
              <w:numPr>
                <w:ilvl w:val="0"/>
                <w:numId w:val="30"/>
              </w:numPr>
              <w:spacing w:after="0" w:line="240" w:lineRule="auto"/>
              <w:ind w:left="567" w:hanging="567"/>
              <w:jc w:val="both"/>
              <w:rPr>
                <w:rFonts w:ascii="Garamond" w:hAnsi="Garamond" w:cs="Calibri"/>
                <w:bCs/>
                <w:sz w:val="20"/>
                <w:szCs w:val="20"/>
                <w:lang w:val="en-GB"/>
              </w:rPr>
            </w:pPr>
            <w:r w:rsidRPr="00413DAA">
              <w:rPr>
                <w:rFonts w:ascii="Garamond" w:hAnsi="Garamond" w:cs="Calibri"/>
                <w:bCs/>
                <w:sz w:val="20"/>
                <w:szCs w:val="20"/>
                <w:lang w:val="en-GB"/>
              </w:rPr>
              <w:t>The Parties agree that the scope of this contract shall cease</w:t>
            </w:r>
          </w:p>
          <w:p w14:paraId="5F758B74" w14:textId="77777777" w:rsidR="00906532" w:rsidRPr="00413DAA" w:rsidRDefault="00906532" w:rsidP="00906532">
            <w:pPr>
              <w:pStyle w:val="Listaszerbekezds"/>
              <w:numPr>
                <w:ilvl w:val="0"/>
                <w:numId w:val="27"/>
              </w:numPr>
              <w:spacing w:after="0" w:line="240" w:lineRule="auto"/>
              <w:jc w:val="both"/>
              <w:rPr>
                <w:rFonts w:ascii="Garamond" w:hAnsi="Garamond" w:cs="Calibri"/>
                <w:bCs/>
                <w:sz w:val="20"/>
                <w:szCs w:val="20"/>
                <w:lang w:val="en-GB"/>
              </w:rPr>
            </w:pPr>
            <w:r w:rsidRPr="00413DAA">
              <w:rPr>
                <w:rFonts w:ascii="Garamond" w:hAnsi="Garamond" w:cs="Calibri"/>
                <w:bCs/>
                <w:sz w:val="20"/>
                <w:szCs w:val="20"/>
                <w:lang w:val="en-GB"/>
              </w:rPr>
              <w:t>if the Immigration Direcorate rejects the application, on the day on which the Representative sends the decision on the rejection of the Immigration Direcorate to the Client;</w:t>
            </w:r>
          </w:p>
          <w:p w14:paraId="3B73BE21" w14:textId="77777777" w:rsidR="00906532" w:rsidRPr="00413DAA" w:rsidRDefault="00906532" w:rsidP="00906532">
            <w:pPr>
              <w:pStyle w:val="Listaszerbekezds"/>
              <w:numPr>
                <w:ilvl w:val="0"/>
                <w:numId w:val="27"/>
              </w:numPr>
              <w:spacing w:after="0" w:line="240" w:lineRule="auto"/>
              <w:jc w:val="both"/>
              <w:rPr>
                <w:rFonts w:ascii="Garamond" w:hAnsi="Garamond" w:cs="Calibri"/>
                <w:bCs/>
                <w:sz w:val="20"/>
                <w:szCs w:val="20"/>
                <w:lang w:val="en-GB"/>
              </w:rPr>
            </w:pPr>
            <w:r w:rsidRPr="00413DAA">
              <w:rPr>
                <w:rFonts w:ascii="Garamond" w:hAnsi="Garamond" w:cs="Calibri"/>
                <w:bCs/>
                <w:sz w:val="20"/>
                <w:szCs w:val="20"/>
                <w:lang w:val="en-GB"/>
              </w:rPr>
              <w:t>if the Immigration Directorate fulfills the application, then on the day when the Immigration Direcorate informs the Representative or the Client of the completion of the submission;</w:t>
            </w:r>
          </w:p>
          <w:p w14:paraId="6251BB6C" w14:textId="3A6830BE" w:rsidR="00906532" w:rsidRPr="00413DAA" w:rsidRDefault="00906532" w:rsidP="00906532">
            <w:pPr>
              <w:pStyle w:val="Listaszerbekezds"/>
              <w:numPr>
                <w:ilvl w:val="0"/>
                <w:numId w:val="27"/>
              </w:numPr>
              <w:spacing w:after="0" w:line="240" w:lineRule="auto"/>
              <w:jc w:val="both"/>
              <w:rPr>
                <w:rFonts w:ascii="Garamond" w:hAnsi="Garamond" w:cs="Calibri"/>
                <w:bCs/>
                <w:sz w:val="20"/>
                <w:szCs w:val="20"/>
                <w:lang w:val="en-GB"/>
              </w:rPr>
            </w:pPr>
            <w:r w:rsidRPr="00413DAA">
              <w:rPr>
                <w:rFonts w:ascii="Garamond" w:hAnsi="Garamond" w:cs="Calibri"/>
                <w:bCs/>
                <w:sz w:val="20"/>
                <w:szCs w:val="20"/>
                <w:lang w:val="en-GB"/>
              </w:rPr>
              <w:t>if the Immigration Direcorate rejects the application with a resolution, on the day when the rejection resolution is sent by the Representative to the Client;</w:t>
            </w:r>
          </w:p>
          <w:p w14:paraId="4A22CEDA" w14:textId="7FE3D405" w:rsidR="008C2999" w:rsidRPr="00413DAA" w:rsidRDefault="008C2999" w:rsidP="008C2999">
            <w:pPr>
              <w:pStyle w:val="Listaszerbekezds"/>
              <w:spacing w:after="0" w:line="240" w:lineRule="auto"/>
              <w:ind w:left="1287"/>
              <w:jc w:val="both"/>
              <w:rPr>
                <w:rFonts w:ascii="Garamond" w:hAnsi="Garamond" w:cs="Calibri"/>
                <w:bCs/>
                <w:sz w:val="20"/>
                <w:szCs w:val="20"/>
                <w:lang w:val="en-GB"/>
              </w:rPr>
            </w:pPr>
          </w:p>
          <w:p w14:paraId="6249B39C" w14:textId="77777777" w:rsidR="00716004" w:rsidRPr="00413DAA" w:rsidRDefault="00716004" w:rsidP="008C2999">
            <w:pPr>
              <w:pStyle w:val="Listaszerbekezds"/>
              <w:spacing w:after="0" w:line="240" w:lineRule="auto"/>
              <w:ind w:left="1287"/>
              <w:jc w:val="both"/>
              <w:rPr>
                <w:rFonts w:ascii="Garamond" w:hAnsi="Garamond" w:cs="Calibri"/>
                <w:bCs/>
                <w:sz w:val="20"/>
                <w:szCs w:val="20"/>
                <w:lang w:val="en-GB"/>
              </w:rPr>
            </w:pPr>
          </w:p>
          <w:p w14:paraId="74900A5A" w14:textId="77777777" w:rsidR="00906532" w:rsidRPr="00413DAA" w:rsidRDefault="00906532" w:rsidP="00906532">
            <w:pPr>
              <w:spacing w:after="0" w:line="240" w:lineRule="auto"/>
              <w:jc w:val="both"/>
              <w:rPr>
                <w:rFonts w:ascii="Garamond" w:hAnsi="Garamond" w:cs="Calibri"/>
                <w:bCs/>
                <w:sz w:val="20"/>
                <w:szCs w:val="20"/>
                <w:lang w:val="en-GB"/>
              </w:rPr>
            </w:pPr>
          </w:p>
          <w:p w14:paraId="54EA2305" w14:textId="77777777" w:rsidR="00906532" w:rsidRPr="00413DAA" w:rsidRDefault="00906532" w:rsidP="008C2999">
            <w:pPr>
              <w:pStyle w:val="Listaszerbekezds"/>
              <w:numPr>
                <w:ilvl w:val="0"/>
                <w:numId w:val="30"/>
              </w:numPr>
              <w:spacing w:after="0" w:line="240" w:lineRule="auto"/>
              <w:ind w:left="567" w:hanging="567"/>
              <w:jc w:val="both"/>
              <w:rPr>
                <w:rFonts w:ascii="Garamond" w:hAnsi="Garamond" w:cs="Calibri"/>
                <w:sz w:val="20"/>
                <w:szCs w:val="20"/>
                <w:lang w:val="en-GB"/>
              </w:rPr>
            </w:pPr>
            <w:r w:rsidRPr="00413DAA">
              <w:rPr>
                <w:rFonts w:ascii="Garamond" w:hAnsi="Garamond" w:cs="Calibri"/>
                <w:sz w:val="20"/>
                <w:szCs w:val="20"/>
                <w:lang w:val="en-GB"/>
              </w:rPr>
              <w:t>Either parties have the right to terminate the contract in writing with immediate effect and without giving a justification.</w:t>
            </w:r>
          </w:p>
          <w:p w14:paraId="354E4844" w14:textId="77777777" w:rsidR="00906532" w:rsidRPr="00413DAA" w:rsidRDefault="00906532" w:rsidP="00906532">
            <w:pPr>
              <w:pStyle w:val="Listaszerbekezds"/>
              <w:spacing w:after="0" w:line="240" w:lineRule="auto"/>
              <w:ind w:left="567"/>
              <w:jc w:val="both"/>
              <w:rPr>
                <w:rFonts w:ascii="Garamond" w:hAnsi="Garamond" w:cs="Calibri"/>
                <w:sz w:val="20"/>
                <w:szCs w:val="20"/>
                <w:lang w:val="en-GB"/>
              </w:rPr>
            </w:pPr>
          </w:p>
          <w:p w14:paraId="17371D31" w14:textId="77777777" w:rsidR="00906532" w:rsidRPr="00413DAA" w:rsidRDefault="00906532" w:rsidP="008C2999">
            <w:pPr>
              <w:pStyle w:val="Listaszerbekezds"/>
              <w:numPr>
                <w:ilvl w:val="0"/>
                <w:numId w:val="30"/>
              </w:numPr>
              <w:spacing w:after="0" w:line="240" w:lineRule="auto"/>
              <w:ind w:left="567" w:hanging="567"/>
              <w:jc w:val="both"/>
              <w:rPr>
                <w:rFonts w:ascii="Garamond" w:hAnsi="Garamond" w:cs="Calibri"/>
                <w:sz w:val="20"/>
                <w:szCs w:val="20"/>
                <w:lang w:val="en-GB"/>
              </w:rPr>
            </w:pPr>
            <w:r w:rsidRPr="00413DAA">
              <w:rPr>
                <w:rFonts w:ascii="Garamond" w:hAnsi="Garamond" w:cs="Calibri"/>
                <w:sz w:val="20"/>
                <w:szCs w:val="20"/>
                <w:lang w:val="en-GB"/>
              </w:rPr>
              <w:t xml:space="preserve">The termination of the assignment contract for any legal title also means the termination of the right of representation. </w:t>
            </w:r>
          </w:p>
          <w:p w14:paraId="38679507" w14:textId="77777777" w:rsidR="00906532" w:rsidRPr="00413DAA" w:rsidRDefault="00906532" w:rsidP="00906532">
            <w:pPr>
              <w:pStyle w:val="Listaszerbekezds"/>
              <w:spacing w:after="0" w:line="240" w:lineRule="auto"/>
              <w:ind w:left="567"/>
              <w:jc w:val="both"/>
              <w:rPr>
                <w:rFonts w:ascii="Garamond" w:hAnsi="Garamond" w:cs="Calibri"/>
                <w:sz w:val="20"/>
                <w:szCs w:val="20"/>
                <w:lang w:val="en-GB"/>
              </w:rPr>
            </w:pPr>
          </w:p>
          <w:p w14:paraId="78CCF82B" w14:textId="77777777" w:rsidR="00906532" w:rsidRPr="00413DAA" w:rsidRDefault="00906532" w:rsidP="008C2999">
            <w:pPr>
              <w:pStyle w:val="Listaszerbekezds"/>
              <w:numPr>
                <w:ilvl w:val="0"/>
                <w:numId w:val="30"/>
              </w:numPr>
              <w:spacing w:after="0" w:line="240" w:lineRule="auto"/>
              <w:ind w:left="567" w:hanging="567"/>
              <w:jc w:val="both"/>
              <w:rPr>
                <w:rFonts w:ascii="Garamond" w:hAnsi="Garamond" w:cs="Calibri"/>
                <w:sz w:val="20"/>
                <w:szCs w:val="20"/>
                <w:lang w:val="en-GB"/>
              </w:rPr>
            </w:pPr>
            <w:r w:rsidRPr="00413DAA">
              <w:rPr>
                <w:rFonts w:ascii="Garamond" w:hAnsi="Garamond" w:cs="Calibri"/>
                <w:sz w:val="20"/>
                <w:szCs w:val="20"/>
                <w:lang w:val="en-GB"/>
              </w:rPr>
              <w:t xml:space="preserve">The parties agree that if the Client withdraw her or his authorization, the scope of this assignment contract will cease without any further feasance on the day of the notification of the revocation of the authorization to the Representative. </w:t>
            </w:r>
          </w:p>
          <w:p w14:paraId="6A598686" w14:textId="77777777" w:rsidR="00906532" w:rsidRPr="00413DAA" w:rsidRDefault="00906532" w:rsidP="00906532">
            <w:pPr>
              <w:pStyle w:val="Listaszerbekezds"/>
              <w:spacing w:after="0" w:line="240" w:lineRule="auto"/>
              <w:ind w:left="567"/>
              <w:jc w:val="both"/>
              <w:rPr>
                <w:rFonts w:ascii="Garamond" w:hAnsi="Garamond" w:cs="Calibri"/>
                <w:sz w:val="20"/>
                <w:szCs w:val="20"/>
                <w:lang w:val="en-GB"/>
              </w:rPr>
            </w:pPr>
          </w:p>
          <w:p w14:paraId="078ABB18" w14:textId="77777777" w:rsidR="00906532" w:rsidRPr="00413DAA" w:rsidRDefault="00906532" w:rsidP="008C2999">
            <w:pPr>
              <w:pStyle w:val="Listaszerbekezds"/>
              <w:numPr>
                <w:ilvl w:val="0"/>
                <w:numId w:val="30"/>
              </w:numPr>
              <w:spacing w:after="0" w:line="240" w:lineRule="auto"/>
              <w:ind w:left="567" w:hanging="567"/>
              <w:jc w:val="both"/>
              <w:rPr>
                <w:rFonts w:ascii="Garamond" w:hAnsi="Garamond" w:cs="Calibri"/>
                <w:sz w:val="20"/>
                <w:szCs w:val="20"/>
                <w:lang w:val="en-GB"/>
              </w:rPr>
            </w:pPr>
            <w:r w:rsidRPr="00413DAA">
              <w:rPr>
                <w:rFonts w:ascii="Garamond" w:hAnsi="Garamond" w:cs="Calibri"/>
                <w:sz w:val="20"/>
                <w:szCs w:val="20"/>
                <w:lang w:val="en-GB"/>
              </w:rPr>
              <w:t xml:space="preserve">After the termination of the assignment contract, the Representative is obliged to immediately notify the Immigration Directorate of the termination of his/her right of representation, and after this happens, he/she is obliged to release to the Client everything that he/she obtained for the purpose of fulfilling the assignment or as a result of the procedure, except for what was legitimately used as a result of the assignment. </w:t>
            </w:r>
          </w:p>
          <w:p w14:paraId="70383738" w14:textId="77777777" w:rsidR="00906532" w:rsidRPr="00413DAA" w:rsidRDefault="00906532" w:rsidP="00906532">
            <w:pPr>
              <w:pStyle w:val="Listaszerbekezds"/>
              <w:spacing w:after="0" w:line="240" w:lineRule="auto"/>
              <w:ind w:left="567"/>
              <w:jc w:val="both"/>
              <w:rPr>
                <w:rFonts w:ascii="Garamond" w:hAnsi="Garamond" w:cs="Calibri"/>
                <w:sz w:val="20"/>
                <w:szCs w:val="20"/>
                <w:lang w:val="en-GB"/>
              </w:rPr>
            </w:pPr>
          </w:p>
          <w:p w14:paraId="37AB65B1" w14:textId="77777777" w:rsidR="00906532" w:rsidRPr="00413DAA" w:rsidRDefault="00906532" w:rsidP="00906532">
            <w:pPr>
              <w:spacing w:after="120" w:line="240" w:lineRule="auto"/>
              <w:jc w:val="center"/>
              <w:rPr>
                <w:rFonts w:ascii="Garamond" w:hAnsi="Garamond" w:cs="Calibri"/>
                <w:b/>
                <w:sz w:val="20"/>
                <w:szCs w:val="20"/>
                <w:lang w:val="en-GB"/>
              </w:rPr>
            </w:pPr>
            <w:r w:rsidRPr="00413DAA">
              <w:rPr>
                <w:rFonts w:ascii="Garamond" w:hAnsi="Garamond" w:cs="Calibri"/>
                <w:b/>
                <w:sz w:val="20"/>
                <w:szCs w:val="20"/>
                <w:lang w:val="en-GB"/>
              </w:rPr>
              <w:t>Final provisions</w:t>
            </w:r>
          </w:p>
          <w:p w14:paraId="45690500" w14:textId="77777777" w:rsidR="00906532" w:rsidRPr="00413DAA" w:rsidRDefault="00906532" w:rsidP="008C2999">
            <w:pPr>
              <w:pStyle w:val="Listaszerbekezds"/>
              <w:numPr>
                <w:ilvl w:val="0"/>
                <w:numId w:val="30"/>
              </w:numPr>
              <w:tabs>
                <w:tab w:val="left" w:pos="567"/>
              </w:tabs>
              <w:spacing w:after="0" w:line="240" w:lineRule="auto"/>
              <w:ind w:left="567" w:hanging="567"/>
              <w:jc w:val="both"/>
              <w:rPr>
                <w:rFonts w:ascii="Garamond" w:eastAsia="Times New Roman" w:hAnsi="Garamond" w:cs="Calibri"/>
                <w:sz w:val="20"/>
                <w:szCs w:val="20"/>
                <w:lang w:val="en-GB" w:eastAsia="hu-HU"/>
              </w:rPr>
            </w:pPr>
            <w:r w:rsidRPr="00413DAA">
              <w:rPr>
                <w:rFonts w:ascii="Garamond" w:eastAsia="Times New Roman" w:hAnsi="Garamond" w:cs="Calibri"/>
                <w:sz w:val="20"/>
                <w:szCs w:val="20"/>
                <w:lang w:val="en-GB" w:eastAsia="hu-HU"/>
              </w:rPr>
              <w:t xml:space="preserve">The parties agree that, -given the fact that the assignment is free of charge-, the Representative's liability for damages arising from this legal relationship is excluded to the fullest extent permitted by law. The exclusion of liability does not </w:t>
            </w:r>
            <w:r w:rsidRPr="00413DAA">
              <w:rPr>
                <w:rFonts w:ascii="Garamond" w:eastAsia="Times New Roman" w:hAnsi="Garamond" w:cs="Calibri"/>
                <w:sz w:val="20"/>
                <w:szCs w:val="20"/>
                <w:lang w:val="en-GB" w:eastAsia="hu-HU"/>
              </w:rPr>
              <w:lastRenderedPageBreak/>
              <w:t>apply to liability for breach of contract that is intentionally caused and damages human life, physical integrity or health.</w:t>
            </w:r>
          </w:p>
          <w:p w14:paraId="68F1B8B3" w14:textId="77777777" w:rsidR="00906532" w:rsidRPr="00413DAA" w:rsidRDefault="00906532" w:rsidP="00906532">
            <w:pPr>
              <w:pStyle w:val="Listaszerbekezds"/>
              <w:tabs>
                <w:tab w:val="left" w:pos="567"/>
              </w:tabs>
              <w:spacing w:after="0" w:line="240" w:lineRule="auto"/>
              <w:ind w:left="567"/>
              <w:jc w:val="both"/>
              <w:rPr>
                <w:rFonts w:ascii="Garamond" w:eastAsia="Times New Roman" w:hAnsi="Garamond" w:cs="Calibri"/>
                <w:sz w:val="20"/>
                <w:szCs w:val="20"/>
                <w:lang w:val="en-GB" w:eastAsia="hu-HU"/>
              </w:rPr>
            </w:pPr>
          </w:p>
          <w:p w14:paraId="1C4793DB" w14:textId="77777777" w:rsidR="00906532" w:rsidRPr="00413DAA" w:rsidRDefault="00906532" w:rsidP="008C2999">
            <w:pPr>
              <w:pStyle w:val="Listaszerbekezds"/>
              <w:numPr>
                <w:ilvl w:val="0"/>
                <w:numId w:val="30"/>
              </w:numPr>
              <w:tabs>
                <w:tab w:val="left" w:pos="567"/>
              </w:tabs>
              <w:spacing w:after="0" w:line="240" w:lineRule="auto"/>
              <w:ind w:left="567" w:hanging="567"/>
              <w:jc w:val="both"/>
              <w:rPr>
                <w:rFonts w:ascii="Garamond" w:eastAsia="Times New Roman" w:hAnsi="Garamond" w:cs="Calibri"/>
                <w:sz w:val="20"/>
                <w:szCs w:val="20"/>
                <w:lang w:val="en-GB" w:eastAsia="hu-HU"/>
              </w:rPr>
            </w:pPr>
            <w:r w:rsidRPr="00413DAA">
              <w:rPr>
                <w:rFonts w:ascii="Garamond" w:eastAsia="Times New Roman" w:hAnsi="Garamond" w:cs="Calibri"/>
                <w:sz w:val="20"/>
                <w:szCs w:val="20"/>
                <w:lang w:val="en-GB" w:eastAsia="hu-HU"/>
              </w:rPr>
              <w:t>The Client declares that all the data, information, clarifications and documents provided to the Representative during the present legal relationship correspond to reality, and the Client is fully responsible for their content</w:t>
            </w:r>
            <w:r w:rsidRPr="00413DAA">
              <w:rPr>
                <w:rFonts w:ascii="Garamond" w:hAnsi="Garamond"/>
                <w:sz w:val="20"/>
                <w:szCs w:val="20"/>
                <w:lang w:val="en-GB"/>
              </w:rPr>
              <w:t>.</w:t>
            </w:r>
          </w:p>
          <w:p w14:paraId="00FFF076" w14:textId="77777777" w:rsidR="00906532" w:rsidRPr="00413DAA" w:rsidRDefault="00906532" w:rsidP="00906532">
            <w:pPr>
              <w:tabs>
                <w:tab w:val="left" w:pos="567"/>
              </w:tabs>
              <w:spacing w:after="0" w:line="240" w:lineRule="auto"/>
              <w:jc w:val="both"/>
              <w:rPr>
                <w:rFonts w:ascii="Garamond" w:eastAsia="Times New Roman" w:hAnsi="Garamond" w:cs="Calibri"/>
                <w:sz w:val="20"/>
                <w:szCs w:val="20"/>
                <w:lang w:val="en-GB" w:eastAsia="hu-HU"/>
              </w:rPr>
            </w:pPr>
          </w:p>
          <w:p w14:paraId="79F58FBE" w14:textId="741C9586" w:rsidR="00716004" w:rsidRPr="005E0811" w:rsidRDefault="00906532" w:rsidP="005E0811">
            <w:pPr>
              <w:pStyle w:val="Listaszerbekezds"/>
              <w:numPr>
                <w:ilvl w:val="0"/>
                <w:numId w:val="30"/>
              </w:numPr>
              <w:tabs>
                <w:tab w:val="left" w:pos="567"/>
              </w:tabs>
              <w:spacing w:after="240" w:line="240" w:lineRule="auto"/>
              <w:ind w:left="567" w:hanging="567"/>
              <w:jc w:val="both"/>
              <w:rPr>
                <w:rFonts w:ascii="Garamond" w:eastAsia="Times New Roman" w:hAnsi="Garamond" w:cs="Calibri"/>
                <w:sz w:val="20"/>
                <w:szCs w:val="20"/>
                <w:lang w:val="en-GB" w:eastAsia="hu-HU"/>
              </w:rPr>
            </w:pPr>
            <w:r w:rsidRPr="00413DAA">
              <w:rPr>
                <w:rFonts w:ascii="Garamond" w:hAnsi="Garamond" w:cs="Calibri"/>
                <w:sz w:val="20"/>
                <w:szCs w:val="20"/>
                <w:lang w:val="en-GB"/>
              </w:rPr>
              <w:t>The parties stipulate the practice of Hungarian law to their present legal relationship. The parties stipulate the jurisdiction of the Hungarian courts to their present legal relationship. The parties will primarily settle any legal disputes arising from this contract through negotiation, if the negotiation does not lead to a result, the parties stipulate the exclusive jurisdiction of the regular court in Pécs, which has jurisdiction based on the subject matter and value of the lawsuit.</w:t>
            </w:r>
          </w:p>
          <w:p w14:paraId="41F8EC7E" w14:textId="2CE1FE2C" w:rsidR="00906532" w:rsidRPr="00413DAA" w:rsidRDefault="00906532" w:rsidP="00906532">
            <w:pPr>
              <w:spacing w:after="240" w:line="240" w:lineRule="auto"/>
              <w:rPr>
                <w:rFonts w:ascii="Garamond" w:hAnsi="Garamond" w:cs="Calibri"/>
                <w:sz w:val="20"/>
                <w:szCs w:val="20"/>
                <w:lang w:val="en-GB"/>
              </w:rPr>
            </w:pPr>
            <w:r w:rsidRPr="00413DAA">
              <w:rPr>
                <w:rFonts w:ascii="Garamond" w:hAnsi="Garamond" w:cs="Calibri"/>
                <w:sz w:val="20"/>
                <w:szCs w:val="20"/>
                <w:lang w:val="en-GB"/>
              </w:rPr>
              <w:t>In matters not regulated in the present Agreement, the relevant provisions of the Hungarian legislation in force, such as the Civil Code, shall apply.</w:t>
            </w:r>
            <w:r w:rsidRPr="00413DAA">
              <w:rPr>
                <w:rFonts w:ascii="Garamond" w:hAnsi="Garamond" w:cs="Calibri"/>
                <w:sz w:val="20"/>
                <w:szCs w:val="20"/>
                <w:lang w:val="en-GB"/>
              </w:rPr>
              <w:br/>
            </w:r>
            <w:r w:rsidRPr="00413DAA">
              <w:rPr>
                <w:rFonts w:ascii="Garamond" w:hAnsi="Garamond" w:cs="Calibri"/>
                <w:sz w:val="20"/>
                <w:szCs w:val="20"/>
                <w:lang w:val="en-GB"/>
              </w:rPr>
              <w:br/>
            </w:r>
            <w:r w:rsidRPr="00413DAA">
              <w:rPr>
                <w:rFonts w:ascii="Garamond" w:hAnsi="Garamond"/>
                <w:sz w:val="20"/>
                <w:szCs w:val="20"/>
                <w:lang w:val="en-GB"/>
              </w:rPr>
              <w:t>This Agreement is written in the English and Hungarian language. The Agreement has been prepared in 3 (three) identical copies</w:t>
            </w:r>
            <w:r w:rsidRPr="00413DAA">
              <w:rPr>
                <w:rFonts w:ascii="Garamond" w:hAnsi="Garamond"/>
                <w:lang w:val="en-GB"/>
              </w:rPr>
              <w:t>.</w:t>
            </w:r>
            <w:r w:rsidRPr="00413DAA">
              <w:rPr>
                <w:rFonts w:ascii="Garamond" w:hAnsi="Garamond" w:cs="Calibri"/>
                <w:sz w:val="20"/>
                <w:szCs w:val="20"/>
                <w:lang w:val="en-GB"/>
              </w:rPr>
              <w:t xml:space="preserve"> </w:t>
            </w:r>
            <w:r w:rsidRPr="00413DAA">
              <w:rPr>
                <w:rFonts w:ascii="Garamond" w:hAnsi="Garamond"/>
                <w:sz w:val="20"/>
                <w:szCs w:val="20"/>
                <w:lang w:val="en-GB"/>
              </w:rPr>
              <w:t xml:space="preserve">In witness whereof, the </w:t>
            </w:r>
            <w:r w:rsidR="00D35730" w:rsidRPr="00413DAA">
              <w:rPr>
                <w:rFonts w:ascii="Garamond" w:hAnsi="Garamond"/>
                <w:sz w:val="20"/>
                <w:szCs w:val="20"/>
                <w:lang w:val="en-GB"/>
              </w:rPr>
              <w:t>p</w:t>
            </w:r>
            <w:r w:rsidRPr="00413DAA">
              <w:rPr>
                <w:rFonts w:ascii="Garamond" w:hAnsi="Garamond"/>
                <w:sz w:val="20"/>
                <w:szCs w:val="20"/>
                <w:lang w:val="en-GB"/>
              </w:rPr>
              <w:t>arties have signed and approved as being fully in correspondence with their intentions.</w:t>
            </w:r>
          </w:p>
          <w:p w14:paraId="05956748" w14:textId="77777777" w:rsidR="00906532" w:rsidRPr="00413DAA" w:rsidRDefault="00906532" w:rsidP="00906532">
            <w:pPr>
              <w:spacing w:after="240" w:line="240" w:lineRule="auto"/>
              <w:jc w:val="both"/>
              <w:rPr>
                <w:rFonts w:ascii="Garamond" w:hAnsi="Garamond" w:cs="Calibri"/>
                <w:sz w:val="20"/>
                <w:szCs w:val="20"/>
                <w:lang w:val="en-GB"/>
              </w:rPr>
            </w:pPr>
            <w:r w:rsidRPr="00413DAA">
              <w:rPr>
                <w:rFonts w:ascii="Garamond" w:hAnsi="Garamond" w:cs="Calibri"/>
                <w:sz w:val="20"/>
                <w:szCs w:val="20"/>
                <w:lang w:val="en-GB"/>
              </w:rPr>
              <w:t>The parties agree that this contract is drawn up in Hungarian and English, where the English text is identical in everything to the Hungarian. The parties agree that if any legal question arises in the legal relationship of the parties, in that case the Hungarian version shall be governing.</w:t>
            </w:r>
          </w:p>
          <w:p w14:paraId="028558EB" w14:textId="4FA7EFE6" w:rsidR="00906532" w:rsidRPr="00413DAA" w:rsidRDefault="00906532" w:rsidP="00906532">
            <w:pPr>
              <w:spacing w:after="120" w:line="240" w:lineRule="auto"/>
              <w:jc w:val="both"/>
              <w:rPr>
                <w:rFonts w:ascii="Garamond" w:hAnsi="Garamond" w:cs="Calibri"/>
                <w:sz w:val="20"/>
                <w:szCs w:val="20"/>
                <w:lang w:val="en-GB"/>
              </w:rPr>
            </w:pPr>
            <w:r w:rsidRPr="00413DAA">
              <w:rPr>
                <w:rFonts w:ascii="Garamond" w:hAnsi="Garamond" w:cs="Calibri"/>
                <w:sz w:val="20"/>
                <w:szCs w:val="20"/>
                <w:lang w:val="en-GB"/>
              </w:rPr>
              <w:t>The Client – due to the fact that he/she does not understand the Hungarian language- declares that the content of the contract was fully explained to him/her, that he/she read it, understood it, and since it agreed with his/her will in everything, signed it with approval.</w:t>
            </w:r>
          </w:p>
        </w:tc>
        <w:tc>
          <w:tcPr>
            <w:tcW w:w="5567" w:type="dxa"/>
            <w:tcBorders>
              <w:left w:val="nil"/>
            </w:tcBorders>
          </w:tcPr>
          <w:p w14:paraId="6A1B2D0F" w14:textId="23E77BCE" w:rsidR="00906532" w:rsidRPr="00634651" w:rsidRDefault="00906532" w:rsidP="00906532">
            <w:pPr>
              <w:spacing w:after="120" w:line="240" w:lineRule="auto"/>
              <w:jc w:val="both"/>
              <w:rPr>
                <w:rFonts w:ascii="Garamond" w:hAnsi="Garamond" w:cs="Calibri"/>
                <w:sz w:val="20"/>
                <w:szCs w:val="20"/>
              </w:rPr>
            </w:pPr>
          </w:p>
        </w:tc>
      </w:tr>
    </w:tbl>
    <w:p w14:paraId="74554A75" w14:textId="13B3CF54" w:rsidR="009A6098" w:rsidRPr="00634651" w:rsidRDefault="009A6098" w:rsidP="005C618A">
      <w:pPr>
        <w:spacing w:after="240" w:line="240" w:lineRule="auto"/>
        <w:jc w:val="both"/>
        <w:rPr>
          <w:rFonts w:ascii="Garamond" w:eastAsia="Times New Roman" w:hAnsi="Garamond" w:cs="Calibri"/>
          <w:sz w:val="20"/>
          <w:szCs w:val="20"/>
          <w:lang w:eastAsia="hu-HU"/>
        </w:rPr>
      </w:pPr>
    </w:p>
    <w:tbl>
      <w:tblPr>
        <w:tblW w:w="10774" w:type="dxa"/>
        <w:tblInd w:w="-289" w:type="dxa"/>
        <w:tblLayout w:type="fixed"/>
        <w:tblLook w:val="0000" w:firstRow="0" w:lastRow="0" w:firstColumn="0" w:lastColumn="0" w:noHBand="0" w:noVBand="0"/>
      </w:tblPr>
      <w:tblGrid>
        <w:gridCol w:w="5818"/>
        <w:gridCol w:w="4956"/>
      </w:tblGrid>
      <w:tr w:rsidR="00AD5769" w:rsidRPr="00AD5769" w14:paraId="7DA8F5C5" w14:textId="77777777" w:rsidTr="004D030D">
        <w:trPr>
          <w:trHeight w:val="54"/>
        </w:trPr>
        <w:tc>
          <w:tcPr>
            <w:tcW w:w="5818" w:type="dxa"/>
            <w:shd w:val="clear" w:color="auto" w:fill="auto"/>
          </w:tcPr>
          <w:p w14:paraId="07165FEC" w14:textId="47CFB43E" w:rsidR="00AD5769" w:rsidRPr="00634651" w:rsidRDefault="00AD5769" w:rsidP="005C618A">
            <w:pPr>
              <w:spacing w:after="0" w:line="240" w:lineRule="auto"/>
              <w:rPr>
                <w:rFonts w:ascii="Garamond" w:hAnsi="Garamond"/>
                <w:bCs/>
                <w:sz w:val="20"/>
                <w:szCs w:val="20"/>
              </w:rPr>
            </w:pPr>
            <w:r w:rsidRPr="00634651">
              <w:rPr>
                <w:rFonts w:ascii="Garamond" w:hAnsi="Garamond"/>
                <w:bCs/>
                <w:sz w:val="20"/>
                <w:szCs w:val="20"/>
              </w:rPr>
              <w:t>kelt</w:t>
            </w:r>
            <w:r w:rsidR="00906532">
              <w:rPr>
                <w:rFonts w:ascii="Garamond" w:hAnsi="Garamond"/>
                <w:bCs/>
                <w:sz w:val="20"/>
                <w:szCs w:val="20"/>
              </w:rPr>
              <w:t>/date</w:t>
            </w:r>
            <w:r w:rsidRPr="00634651">
              <w:rPr>
                <w:rFonts w:ascii="Garamond" w:hAnsi="Garamond"/>
                <w:bCs/>
                <w:sz w:val="20"/>
                <w:szCs w:val="20"/>
              </w:rPr>
              <w:t xml:space="preserve">.: </w:t>
            </w:r>
            <w:permStart w:id="1035417154" w:edGrp="everyone"/>
            <w:r w:rsidRPr="00634651">
              <w:rPr>
                <w:rFonts w:ascii="Garamond" w:hAnsi="Garamond"/>
                <w:bCs/>
                <w:sz w:val="20"/>
                <w:szCs w:val="20"/>
              </w:rPr>
              <w:t>……………………………………..</w:t>
            </w:r>
            <w:permEnd w:id="1035417154"/>
          </w:p>
          <w:p w14:paraId="006A8621" w14:textId="77777777" w:rsidR="00AD5769" w:rsidRPr="00634651" w:rsidRDefault="00AD5769" w:rsidP="005C618A">
            <w:pPr>
              <w:spacing w:after="0" w:line="240" w:lineRule="auto"/>
              <w:rPr>
                <w:rFonts w:ascii="Garamond" w:hAnsi="Garamond"/>
                <w:bCs/>
                <w:sz w:val="20"/>
                <w:szCs w:val="20"/>
              </w:rPr>
            </w:pPr>
          </w:p>
          <w:p w14:paraId="11A8459B" w14:textId="77777777" w:rsidR="00AD5769" w:rsidRPr="00634651" w:rsidRDefault="00AD5769" w:rsidP="005C618A">
            <w:pPr>
              <w:spacing w:after="0" w:line="240" w:lineRule="auto"/>
              <w:rPr>
                <w:rFonts w:ascii="Garamond" w:hAnsi="Garamond"/>
                <w:sz w:val="20"/>
                <w:szCs w:val="20"/>
              </w:rPr>
            </w:pPr>
            <w:r w:rsidRPr="00634651">
              <w:rPr>
                <w:rFonts w:ascii="Garamond" w:hAnsi="Garamond"/>
                <w:bCs/>
                <w:sz w:val="20"/>
                <w:szCs w:val="20"/>
              </w:rPr>
              <w:t xml:space="preserve">            ………………………………..</w:t>
            </w:r>
          </w:p>
          <w:p w14:paraId="7F8305D3" w14:textId="77777777" w:rsidR="00AD5769" w:rsidRPr="00634651" w:rsidRDefault="00AD5769" w:rsidP="005C618A">
            <w:pPr>
              <w:spacing w:after="0" w:line="240" w:lineRule="auto"/>
              <w:rPr>
                <w:rFonts w:ascii="Garamond" w:hAnsi="Garamond"/>
                <w:b/>
                <w:bCs/>
                <w:sz w:val="20"/>
                <w:szCs w:val="20"/>
              </w:rPr>
            </w:pPr>
            <w:r w:rsidRPr="00634651">
              <w:rPr>
                <w:rFonts w:ascii="Garamond" w:hAnsi="Garamond"/>
                <w:b/>
                <w:bCs/>
                <w:sz w:val="20"/>
                <w:szCs w:val="20"/>
              </w:rPr>
              <w:t xml:space="preserve">                        </w:t>
            </w:r>
            <w:permStart w:id="1251503606" w:edGrp="everyone"/>
            <w:r w:rsidRPr="00634651">
              <w:rPr>
                <w:rFonts w:ascii="Garamond" w:hAnsi="Garamond"/>
                <w:b/>
                <w:bCs/>
                <w:sz w:val="20"/>
                <w:szCs w:val="20"/>
              </w:rPr>
              <w:t>…………………</w:t>
            </w:r>
            <w:permEnd w:id="1251503606"/>
          </w:p>
          <w:p w14:paraId="60837609" w14:textId="183DF296" w:rsidR="00AD5769" w:rsidRPr="00634651" w:rsidRDefault="00AD5769" w:rsidP="005C618A">
            <w:pPr>
              <w:spacing w:after="0" w:line="240" w:lineRule="auto"/>
              <w:rPr>
                <w:rFonts w:ascii="Garamond" w:hAnsi="Garamond"/>
                <w:sz w:val="20"/>
                <w:szCs w:val="20"/>
              </w:rPr>
            </w:pPr>
            <w:r w:rsidRPr="00634651">
              <w:rPr>
                <w:rFonts w:ascii="Garamond" w:hAnsi="Garamond"/>
                <w:b/>
                <w:bCs/>
                <w:sz w:val="20"/>
                <w:szCs w:val="20"/>
              </w:rPr>
              <w:t xml:space="preserve">     </w:t>
            </w:r>
            <w:r w:rsidRPr="00634651">
              <w:rPr>
                <w:rFonts w:ascii="Garamond" w:hAnsi="Garamond"/>
                <w:sz w:val="20"/>
                <w:szCs w:val="20"/>
              </w:rPr>
              <w:t xml:space="preserve">               Megbízó</w:t>
            </w:r>
            <w:r w:rsidR="00906532">
              <w:rPr>
                <w:rFonts w:ascii="Garamond" w:hAnsi="Garamond"/>
                <w:sz w:val="20"/>
                <w:szCs w:val="20"/>
              </w:rPr>
              <w:t>/ C</w:t>
            </w:r>
            <w:r w:rsidR="00EB6F2D">
              <w:rPr>
                <w:rFonts w:ascii="Garamond" w:hAnsi="Garamond"/>
                <w:sz w:val="20"/>
                <w:szCs w:val="20"/>
              </w:rPr>
              <w:t>lient</w:t>
            </w:r>
            <w:r w:rsidRPr="00634651">
              <w:rPr>
                <w:rFonts w:ascii="Garamond" w:hAnsi="Garamond"/>
                <w:sz w:val="20"/>
                <w:szCs w:val="20"/>
              </w:rPr>
              <w:br/>
              <w:t xml:space="preserve">                </w:t>
            </w:r>
          </w:p>
          <w:p w14:paraId="2E541B9A" w14:textId="77777777" w:rsidR="00AD5769" w:rsidRPr="00634651" w:rsidRDefault="00AD5769" w:rsidP="005C618A">
            <w:pPr>
              <w:spacing w:after="0" w:line="240" w:lineRule="auto"/>
              <w:rPr>
                <w:rFonts w:ascii="Garamond" w:hAnsi="Garamond"/>
                <w:sz w:val="20"/>
                <w:szCs w:val="20"/>
              </w:rPr>
            </w:pPr>
          </w:p>
          <w:p w14:paraId="6BB39EBC" w14:textId="78789E35" w:rsidR="00AD5769" w:rsidRPr="00634651" w:rsidRDefault="009A6098" w:rsidP="005C618A">
            <w:pPr>
              <w:spacing w:after="0" w:line="240" w:lineRule="auto"/>
              <w:rPr>
                <w:rFonts w:ascii="Garamond" w:hAnsi="Garamond"/>
                <w:b/>
                <w:bCs/>
                <w:sz w:val="20"/>
                <w:szCs w:val="20"/>
                <w:u w:val="single"/>
              </w:rPr>
            </w:pPr>
            <w:r w:rsidRPr="00634651">
              <w:rPr>
                <w:rFonts w:ascii="Garamond" w:hAnsi="Garamond"/>
                <w:b/>
                <w:bCs/>
                <w:sz w:val="20"/>
                <w:szCs w:val="20"/>
                <w:u w:val="single"/>
              </w:rPr>
              <w:t>Tanú</w:t>
            </w:r>
            <w:r w:rsidR="00906532">
              <w:rPr>
                <w:rFonts w:ascii="Garamond" w:hAnsi="Garamond"/>
                <w:b/>
                <w:bCs/>
                <w:sz w:val="20"/>
                <w:szCs w:val="20"/>
                <w:u w:val="single"/>
              </w:rPr>
              <w:t>/</w:t>
            </w:r>
            <w:r w:rsidR="00906532" w:rsidRPr="00634651">
              <w:rPr>
                <w:rFonts w:ascii="Garamond" w:hAnsi="Garamond"/>
                <w:b/>
                <w:bCs/>
                <w:sz w:val="20"/>
                <w:szCs w:val="20"/>
                <w:u w:val="single"/>
              </w:rPr>
              <w:t xml:space="preserve"> T</w:t>
            </w:r>
            <w:r w:rsidR="00906532">
              <w:rPr>
                <w:rFonts w:ascii="Garamond" w:hAnsi="Garamond"/>
                <w:b/>
                <w:bCs/>
                <w:sz w:val="20"/>
                <w:szCs w:val="20"/>
                <w:u w:val="single"/>
              </w:rPr>
              <w:t>estifier</w:t>
            </w:r>
            <w:r w:rsidRPr="00634651">
              <w:rPr>
                <w:rFonts w:ascii="Garamond" w:hAnsi="Garamond"/>
                <w:b/>
                <w:bCs/>
                <w:sz w:val="20"/>
                <w:szCs w:val="20"/>
                <w:u w:val="single"/>
              </w:rPr>
              <w:t xml:space="preserve"> 1</w:t>
            </w:r>
          </w:p>
          <w:p w14:paraId="64DD908D" w14:textId="10C605F3" w:rsidR="009A6098" w:rsidRPr="00634651" w:rsidRDefault="009A6098" w:rsidP="005C618A">
            <w:pPr>
              <w:spacing w:after="0" w:line="240" w:lineRule="auto"/>
              <w:rPr>
                <w:rFonts w:ascii="Garamond" w:hAnsi="Garamond"/>
                <w:sz w:val="20"/>
                <w:szCs w:val="20"/>
              </w:rPr>
            </w:pPr>
            <w:r w:rsidRPr="00634651">
              <w:rPr>
                <w:rFonts w:ascii="Garamond" w:hAnsi="Garamond"/>
                <w:sz w:val="20"/>
                <w:szCs w:val="20"/>
              </w:rPr>
              <w:t>Név</w:t>
            </w:r>
            <w:r w:rsidR="00055900">
              <w:rPr>
                <w:rFonts w:ascii="Garamond" w:hAnsi="Garamond"/>
                <w:sz w:val="20"/>
                <w:szCs w:val="20"/>
              </w:rPr>
              <w:t>/Name</w:t>
            </w:r>
            <w:r w:rsidRPr="00634651">
              <w:rPr>
                <w:rFonts w:ascii="Garamond" w:hAnsi="Garamond"/>
                <w:sz w:val="20"/>
                <w:szCs w:val="20"/>
              </w:rPr>
              <w:t>:</w:t>
            </w:r>
            <w:r w:rsidR="0051363D">
              <w:rPr>
                <w:rFonts w:ascii="Garamond" w:hAnsi="Garamond"/>
                <w:sz w:val="20"/>
                <w:szCs w:val="20"/>
              </w:rPr>
              <w:t xml:space="preserve"> </w:t>
            </w:r>
            <w:permStart w:id="1952082206" w:edGrp="everyone"/>
            <w:r w:rsidR="0051363D">
              <w:rPr>
                <w:rFonts w:ascii="Garamond" w:hAnsi="Garamond"/>
                <w:sz w:val="20"/>
                <w:szCs w:val="20"/>
              </w:rPr>
              <w:t>…………….</w:t>
            </w:r>
            <w:permEnd w:id="1952082206"/>
          </w:p>
          <w:p w14:paraId="22FF4D9D" w14:textId="1DA0E8B5" w:rsidR="009A6098" w:rsidRPr="00634651" w:rsidRDefault="009A6098" w:rsidP="005C618A">
            <w:pPr>
              <w:spacing w:after="0" w:line="240" w:lineRule="auto"/>
              <w:rPr>
                <w:rFonts w:ascii="Garamond" w:hAnsi="Garamond"/>
                <w:sz w:val="20"/>
                <w:szCs w:val="20"/>
              </w:rPr>
            </w:pPr>
            <w:r w:rsidRPr="00634651">
              <w:rPr>
                <w:rFonts w:ascii="Garamond" w:hAnsi="Garamond"/>
                <w:sz w:val="20"/>
                <w:szCs w:val="20"/>
              </w:rPr>
              <w:t>Cím</w:t>
            </w:r>
            <w:r w:rsidR="00055900">
              <w:rPr>
                <w:rFonts w:ascii="Garamond" w:hAnsi="Garamond"/>
                <w:sz w:val="20"/>
                <w:szCs w:val="20"/>
              </w:rPr>
              <w:t>6 Address:</w:t>
            </w:r>
            <w:r w:rsidR="0051363D">
              <w:rPr>
                <w:rFonts w:ascii="Garamond" w:hAnsi="Garamond"/>
                <w:sz w:val="20"/>
                <w:szCs w:val="20"/>
              </w:rPr>
              <w:t xml:space="preserve"> </w:t>
            </w:r>
            <w:permStart w:id="968893540" w:edGrp="everyone"/>
            <w:r w:rsidR="0051363D">
              <w:rPr>
                <w:rFonts w:ascii="Garamond" w:hAnsi="Garamond"/>
                <w:sz w:val="20"/>
                <w:szCs w:val="20"/>
              </w:rPr>
              <w:t>………….</w:t>
            </w:r>
            <w:permEnd w:id="968893540"/>
          </w:p>
          <w:p w14:paraId="37513217" w14:textId="77777777" w:rsidR="009A6098" w:rsidRPr="00634651" w:rsidRDefault="009A6098" w:rsidP="005C618A">
            <w:pPr>
              <w:spacing w:after="0" w:line="240" w:lineRule="auto"/>
              <w:rPr>
                <w:rFonts w:ascii="Garamond" w:hAnsi="Garamond"/>
                <w:sz w:val="20"/>
                <w:szCs w:val="20"/>
              </w:rPr>
            </w:pPr>
          </w:p>
          <w:p w14:paraId="40FB5CB8" w14:textId="26410AC7" w:rsidR="009A6098" w:rsidRPr="00634651" w:rsidRDefault="009A6098" w:rsidP="005C618A">
            <w:pPr>
              <w:spacing w:after="0" w:line="240" w:lineRule="auto"/>
              <w:rPr>
                <w:rFonts w:ascii="Garamond" w:hAnsi="Garamond"/>
                <w:b/>
                <w:bCs/>
                <w:sz w:val="20"/>
                <w:szCs w:val="20"/>
                <w:u w:val="single"/>
              </w:rPr>
            </w:pPr>
            <w:r w:rsidRPr="00634651">
              <w:rPr>
                <w:rFonts w:ascii="Garamond" w:hAnsi="Garamond"/>
                <w:b/>
                <w:bCs/>
                <w:sz w:val="20"/>
                <w:szCs w:val="20"/>
                <w:u w:val="single"/>
              </w:rPr>
              <w:t>Tanú</w:t>
            </w:r>
            <w:r w:rsidR="00906532">
              <w:rPr>
                <w:rFonts w:ascii="Garamond" w:hAnsi="Garamond"/>
                <w:b/>
                <w:bCs/>
                <w:sz w:val="20"/>
                <w:szCs w:val="20"/>
                <w:u w:val="single"/>
              </w:rPr>
              <w:t>/</w:t>
            </w:r>
            <w:r w:rsidR="00906532" w:rsidRPr="00634651">
              <w:rPr>
                <w:rFonts w:ascii="Garamond" w:hAnsi="Garamond"/>
                <w:b/>
                <w:bCs/>
                <w:sz w:val="20"/>
                <w:szCs w:val="20"/>
                <w:u w:val="single"/>
              </w:rPr>
              <w:t xml:space="preserve"> T</w:t>
            </w:r>
            <w:r w:rsidR="00906532">
              <w:rPr>
                <w:rFonts w:ascii="Garamond" w:hAnsi="Garamond"/>
                <w:b/>
                <w:bCs/>
                <w:sz w:val="20"/>
                <w:szCs w:val="20"/>
                <w:u w:val="single"/>
              </w:rPr>
              <w:t>estifier</w:t>
            </w:r>
            <w:r w:rsidRPr="00634651">
              <w:rPr>
                <w:rFonts w:ascii="Garamond" w:hAnsi="Garamond"/>
                <w:b/>
                <w:bCs/>
                <w:sz w:val="20"/>
                <w:szCs w:val="20"/>
                <w:u w:val="single"/>
              </w:rPr>
              <w:t xml:space="preserve"> 2</w:t>
            </w:r>
          </w:p>
          <w:p w14:paraId="0620D9D0" w14:textId="29AD6E54" w:rsidR="009A6098" w:rsidRPr="00634651" w:rsidRDefault="009A6098" w:rsidP="005C618A">
            <w:pPr>
              <w:spacing w:after="0" w:line="240" w:lineRule="auto"/>
              <w:rPr>
                <w:rFonts w:ascii="Garamond" w:hAnsi="Garamond"/>
                <w:sz w:val="20"/>
                <w:szCs w:val="20"/>
              </w:rPr>
            </w:pPr>
            <w:r w:rsidRPr="00634651">
              <w:rPr>
                <w:rFonts w:ascii="Garamond" w:hAnsi="Garamond"/>
                <w:sz w:val="20"/>
                <w:szCs w:val="20"/>
              </w:rPr>
              <w:t>Név</w:t>
            </w:r>
            <w:r w:rsidR="00055900">
              <w:rPr>
                <w:rFonts w:ascii="Garamond" w:hAnsi="Garamond"/>
                <w:sz w:val="20"/>
                <w:szCs w:val="20"/>
              </w:rPr>
              <w:t>/ Name:</w:t>
            </w:r>
            <w:r w:rsidR="0051363D">
              <w:rPr>
                <w:rFonts w:ascii="Garamond" w:hAnsi="Garamond"/>
                <w:sz w:val="20"/>
                <w:szCs w:val="20"/>
              </w:rPr>
              <w:t xml:space="preserve"> </w:t>
            </w:r>
            <w:permStart w:id="1346781820" w:edGrp="everyone"/>
            <w:r w:rsidR="0051363D">
              <w:rPr>
                <w:rFonts w:ascii="Garamond" w:hAnsi="Garamond"/>
                <w:sz w:val="20"/>
                <w:szCs w:val="20"/>
              </w:rPr>
              <w:t>…………</w:t>
            </w:r>
            <w:permEnd w:id="1346781820"/>
          </w:p>
          <w:p w14:paraId="3550A14F" w14:textId="591BCEE1" w:rsidR="009A6098" w:rsidRPr="00634651" w:rsidRDefault="009A6098" w:rsidP="005C618A">
            <w:pPr>
              <w:spacing w:after="0" w:line="240" w:lineRule="auto"/>
              <w:rPr>
                <w:rFonts w:ascii="Garamond" w:hAnsi="Garamond"/>
                <w:sz w:val="20"/>
                <w:szCs w:val="20"/>
              </w:rPr>
            </w:pPr>
            <w:r w:rsidRPr="00634651">
              <w:rPr>
                <w:rFonts w:ascii="Garamond" w:hAnsi="Garamond"/>
                <w:sz w:val="20"/>
                <w:szCs w:val="20"/>
              </w:rPr>
              <w:t>Cím</w:t>
            </w:r>
            <w:r w:rsidR="00055900">
              <w:rPr>
                <w:rFonts w:ascii="Garamond" w:hAnsi="Garamond"/>
                <w:sz w:val="20"/>
                <w:szCs w:val="20"/>
              </w:rPr>
              <w:t>/ Address:</w:t>
            </w:r>
            <w:r w:rsidR="0051363D">
              <w:rPr>
                <w:rFonts w:ascii="Garamond" w:hAnsi="Garamond"/>
                <w:sz w:val="20"/>
                <w:szCs w:val="20"/>
              </w:rPr>
              <w:t xml:space="preserve"> </w:t>
            </w:r>
            <w:permStart w:id="394271452" w:edGrp="everyone"/>
            <w:r w:rsidR="0051363D">
              <w:rPr>
                <w:rFonts w:ascii="Garamond" w:hAnsi="Garamond"/>
                <w:sz w:val="20"/>
                <w:szCs w:val="20"/>
              </w:rPr>
              <w:t>………….</w:t>
            </w:r>
            <w:permEnd w:id="394271452"/>
          </w:p>
        </w:tc>
        <w:tc>
          <w:tcPr>
            <w:tcW w:w="4956" w:type="dxa"/>
            <w:shd w:val="clear" w:color="auto" w:fill="auto"/>
          </w:tcPr>
          <w:p w14:paraId="714915A2" w14:textId="3929E87D" w:rsidR="00AD5769" w:rsidRPr="00634651" w:rsidRDefault="00AD5769" w:rsidP="005C618A">
            <w:pPr>
              <w:spacing w:after="0" w:line="240" w:lineRule="auto"/>
              <w:rPr>
                <w:rFonts w:ascii="Garamond" w:hAnsi="Garamond"/>
                <w:bCs/>
                <w:sz w:val="20"/>
                <w:szCs w:val="20"/>
              </w:rPr>
            </w:pPr>
            <w:r w:rsidRPr="00634651">
              <w:rPr>
                <w:rFonts w:ascii="Garamond" w:hAnsi="Garamond"/>
                <w:bCs/>
                <w:sz w:val="20"/>
                <w:szCs w:val="20"/>
              </w:rPr>
              <w:t>kelt</w:t>
            </w:r>
            <w:r w:rsidR="00906532">
              <w:rPr>
                <w:rFonts w:ascii="Garamond" w:hAnsi="Garamond"/>
                <w:bCs/>
                <w:sz w:val="20"/>
                <w:szCs w:val="20"/>
              </w:rPr>
              <w:t>/date</w:t>
            </w:r>
            <w:r w:rsidRPr="00634651">
              <w:rPr>
                <w:rFonts w:ascii="Garamond" w:hAnsi="Garamond"/>
                <w:bCs/>
                <w:sz w:val="20"/>
                <w:szCs w:val="20"/>
              </w:rPr>
              <w:t xml:space="preserve">.: </w:t>
            </w:r>
            <w:permStart w:id="137329088" w:edGrp="everyone"/>
            <w:r w:rsidRPr="00634651">
              <w:rPr>
                <w:rFonts w:ascii="Garamond" w:hAnsi="Garamond"/>
                <w:bCs/>
                <w:sz w:val="20"/>
                <w:szCs w:val="20"/>
              </w:rPr>
              <w:t>…………………………………..</w:t>
            </w:r>
            <w:permEnd w:id="137329088"/>
          </w:p>
          <w:p w14:paraId="1BCFE210" w14:textId="77777777" w:rsidR="00AD5769" w:rsidRPr="00634651" w:rsidRDefault="00AD5769" w:rsidP="005C618A">
            <w:pPr>
              <w:spacing w:after="0" w:line="240" w:lineRule="auto"/>
              <w:rPr>
                <w:rFonts w:ascii="Garamond" w:hAnsi="Garamond"/>
                <w:bCs/>
                <w:sz w:val="20"/>
                <w:szCs w:val="20"/>
              </w:rPr>
            </w:pPr>
          </w:p>
          <w:p w14:paraId="11203D2F" w14:textId="2C9D0C2D" w:rsidR="00AD5769" w:rsidRPr="00634651" w:rsidRDefault="00AD5769" w:rsidP="00906532">
            <w:pPr>
              <w:spacing w:after="0" w:line="240" w:lineRule="auto"/>
              <w:jc w:val="center"/>
              <w:rPr>
                <w:rFonts w:ascii="Garamond" w:hAnsi="Garamond"/>
                <w:b/>
                <w:sz w:val="20"/>
                <w:szCs w:val="20"/>
              </w:rPr>
            </w:pPr>
            <w:r w:rsidRPr="00634651">
              <w:rPr>
                <w:rFonts w:ascii="Garamond" w:hAnsi="Garamond"/>
                <w:b/>
                <w:sz w:val="20"/>
                <w:szCs w:val="20"/>
              </w:rPr>
              <w:t>Pécsi Tudományegyetem</w:t>
            </w:r>
            <w:r w:rsidR="00906532">
              <w:rPr>
                <w:rFonts w:ascii="Garamond" w:hAnsi="Garamond"/>
                <w:b/>
                <w:sz w:val="20"/>
                <w:szCs w:val="20"/>
              </w:rPr>
              <w:t>/ University of Pécs</w:t>
            </w:r>
          </w:p>
          <w:p w14:paraId="1CD7DE7C" w14:textId="1F456ABC" w:rsidR="00AD5769" w:rsidRPr="00634651" w:rsidRDefault="00AD5769" w:rsidP="00906532">
            <w:pPr>
              <w:spacing w:after="0" w:line="240" w:lineRule="auto"/>
              <w:jc w:val="center"/>
              <w:rPr>
                <w:rFonts w:ascii="Garamond" w:hAnsi="Garamond"/>
                <w:bCs/>
                <w:sz w:val="20"/>
                <w:szCs w:val="20"/>
              </w:rPr>
            </w:pPr>
            <w:r w:rsidRPr="00634651">
              <w:rPr>
                <w:rFonts w:ascii="Garamond" w:hAnsi="Garamond"/>
                <w:bCs/>
                <w:sz w:val="20"/>
                <w:szCs w:val="20"/>
              </w:rPr>
              <w:t>Megbízott</w:t>
            </w:r>
            <w:r w:rsidR="00906532">
              <w:rPr>
                <w:rFonts w:ascii="Garamond" w:hAnsi="Garamond"/>
                <w:bCs/>
                <w:sz w:val="20"/>
                <w:szCs w:val="20"/>
              </w:rPr>
              <w:t>/ Representative</w:t>
            </w:r>
          </w:p>
          <w:p w14:paraId="207F0D8C" w14:textId="19CE8817" w:rsidR="00AD5769" w:rsidRPr="00634651" w:rsidRDefault="00AD5769" w:rsidP="005C618A">
            <w:pPr>
              <w:spacing w:after="0" w:line="240" w:lineRule="auto"/>
              <w:jc w:val="center"/>
              <w:rPr>
                <w:rFonts w:ascii="Garamond" w:hAnsi="Garamond"/>
                <w:bCs/>
                <w:sz w:val="20"/>
                <w:szCs w:val="20"/>
              </w:rPr>
            </w:pPr>
            <w:r w:rsidRPr="00634651">
              <w:rPr>
                <w:rFonts w:ascii="Garamond" w:hAnsi="Garamond"/>
                <w:bCs/>
                <w:sz w:val="20"/>
                <w:szCs w:val="20"/>
              </w:rPr>
              <w:t>képv.</w:t>
            </w:r>
            <w:r w:rsidR="00906532">
              <w:rPr>
                <w:rFonts w:ascii="Garamond" w:hAnsi="Garamond"/>
                <w:bCs/>
                <w:sz w:val="20"/>
                <w:szCs w:val="20"/>
              </w:rPr>
              <w:t>/repr.</w:t>
            </w:r>
            <w:r w:rsidRPr="00634651">
              <w:rPr>
                <w:rFonts w:ascii="Garamond" w:hAnsi="Garamond"/>
                <w:bCs/>
                <w:sz w:val="20"/>
                <w:szCs w:val="20"/>
              </w:rPr>
              <w:t xml:space="preserve">: </w:t>
            </w:r>
            <w:permStart w:id="1852321240" w:edGrp="everyone"/>
            <w:r w:rsidR="00C9748B">
              <w:rPr>
                <w:rFonts w:ascii="Garamond" w:hAnsi="Garamond"/>
                <w:bCs/>
                <w:sz w:val="20"/>
                <w:szCs w:val="20"/>
              </w:rPr>
              <w:t>………………………</w:t>
            </w:r>
            <w:r w:rsidR="00D2153E">
              <w:rPr>
                <w:rStyle w:val="Lbjegyzet-hivatkozs"/>
                <w:rFonts w:ascii="Garamond" w:hAnsi="Garamond"/>
                <w:bCs/>
                <w:sz w:val="20"/>
                <w:szCs w:val="20"/>
              </w:rPr>
              <w:footnoteReference w:id="2"/>
            </w:r>
            <w:r w:rsidR="00C9748B">
              <w:rPr>
                <w:rFonts w:ascii="Garamond" w:hAnsi="Garamond"/>
                <w:bCs/>
                <w:sz w:val="20"/>
                <w:szCs w:val="20"/>
              </w:rPr>
              <w:t>…</w:t>
            </w:r>
            <w:permEnd w:id="1852321240"/>
          </w:p>
          <w:p w14:paraId="58DC4829" w14:textId="0FBCAF9E" w:rsidR="00AD5769" w:rsidRPr="003241B1" w:rsidRDefault="00C87A81" w:rsidP="005C618A">
            <w:pPr>
              <w:spacing w:after="0" w:line="240" w:lineRule="auto"/>
              <w:rPr>
                <w:rFonts w:ascii="Garamond" w:hAnsi="Garamond"/>
                <w:bCs/>
                <w:sz w:val="20"/>
                <w:szCs w:val="20"/>
              </w:rPr>
            </w:pPr>
            <w:r>
              <w:rPr>
                <w:rFonts w:ascii="Garamond" w:hAnsi="Garamond"/>
                <w:bCs/>
                <w:sz w:val="20"/>
                <w:szCs w:val="20"/>
              </w:rPr>
              <w:br/>
            </w:r>
            <w:r w:rsidR="00AD5769" w:rsidRPr="00634651">
              <w:rPr>
                <w:rFonts w:ascii="Garamond" w:hAnsi="Garamond"/>
                <w:bCs/>
                <w:sz w:val="20"/>
                <w:szCs w:val="20"/>
              </w:rPr>
              <w:t>Ellenjegyzem</w:t>
            </w:r>
            <w:r w:rsidR="00906532">
              <w:rPr>
                <w:rFonts w:ascii="Garamond" w:hAnsi="Garamond"/>
                <w:bCs/>
                <w:sz w:val="20"/>
                <w:szCs w:val="20"/>
              </w:rPr>
              <w:t>/ Countersigned</w:t>
            </w:r>
            <w:r w:rsidR="00AD5769" w:rsidRPr="00634651">
              <w:rPr>
                <w:rFonts w:ascii="Garamond" w:hAnsi="Garamond"/>
                <w:bCs/>
                <w:sz w:val="20"/>
                <w:szCs w:val="20"/>
              </w:rPr>
              <w:t xml:space="preserve">: </w:t>
            </w:r>
            <w:r>
              <w:rPr>
                <w:rFonts w:ascii="Garamond" w:hAnsi="Garamond"/>
                <w:bCs/>
                <w:sz w:val="20"/>
                <w:szCs w:val="20"/>
              </w:rPr>
              <w:br/>
            </w:r>
          </w:p>
          <w:tbl>
            <w:tblPr>
              <w:tblW w:w="4530" w:type="dxa"/>
              <w:tblInd w:w="1" w:type="dxa"/>
              <w:tblLayout w:type="fixed"/>
              <w:tblLook w:val="0000" w:firstRow="0" w:lastRow="0" w:firstColumn="0" w:lastColumn="0" w:noHBand="0" w:noVBand="0"/>
            </w:tblPr>
            <w:tblGrid>
              <w:gridCol w:w="4530"/>
            </w:tblGrid>
            <w:tr w:rsidR="00AD5769" w:rsidRPr="00AD5769" w14:paraId="6A65A154" w14:textId="77777777" w:rsidTr="006A3086">
              <w:trPr>
                <w:trHeight w:val="1299"/>
              </w:trPr>
              <w:tc>
                <w:tcPr>
                  <w:tcW w:w="4530" w:type="dxa"/>
                  <w:shd w:val="clear" w:color="auto" w:fill="auto"/>
                </w:tcPr>
                <w:p w14:paraId="15C93F03" w14:textId="77777777" w:rsidR="00AD5769" w:rsidRPr="00634651" w:rsidRDefault="00AD5769" w:rsidP="005C618A">
                  <w:pPr>
                    <w:spacing w:after="0" w:line="240" w:lineRule="auto"/>
                    <w:rPr>
                      <w:rFonts w:ascii="Garamond" w:hAnsi="Garamond"/>
                      <w:bCs/>
                      <w:sz w:val="20"/>
                      <w:szCs w:val="20"/>
                    </w:rPr>
                  </w:pPr>
                  <w:r w:rsidRPr="00634651">
                    <w:rPr>
                      <w:rFonts w:ascii="Garamond" w:hAnsi="Garamond"/>
                      <w:bCs/>
                      <w:sz w:val="20"/>
                      <w:szCs w:val="20"/>
                    </w:rPr>
                    <w:t xml:space="preserve">                    </w:t>
                  </w:r>
                  <w:permStart w:id="1160446199" w:edGrp="everyone"/>
                  <w:r w:rsidRPr="00634651">
                    <w:rPr>
                      <w:rFonts w:ascii="Garamond" w:hAnsi="Garamond"/>
                      <w:bCs/>
                      <w:sz w:val="20"/>
                      <w:szCs w:val="20"/>
                    </w:rPr>
                    <w:t xml:space="preserve">  …………………………….</w:t>
                  </w:r>
                </w:p>
                <w:p w14:paraId="64832211" w14:textId="77777777" w:rsidR="00AD5769" w:rsidRPr="00634651" w:rsidRDefault="00AD5769" w:rsidP="005C618A">
                  <w:pPr>
                    <w:spacing w:after="0" w:line="240" w:lineRule="auto"/>
                    <w:rPr>
                      <w:rFonts w:ascii="Garamond" w:hAnsi="Garamond"/>
                      <w:b/>
                      <w:bCs/>
                      <w:sz w:val="20"/>
                      <w:szCs w:val="20"/>
                    </w:rPr>
                  </w:pPr>
                  <w:r w:rsidRPr="00634651">
                    <w:rPr>
                      <w:rFonts w:ascii="Garamond" w:hAnsi="Garamond"/>
                      <w:bCs/>
                      <w:sz w:val="20"/>
                      <w:szCs w:val="20"/>
                    </w:rPr>
                    <w:t xml:space="preserve">                      </w:t>
                  </w:r>
                </w:p>
                <w:p w14:paraId="15BEC710" w14:textId="7A885D1B" w:rsidR="00AD5769" w:rsidRPr="00634651" w:rsidRDefault="00AD5769" w:rsidP="005C618A">
                  <w:pPr>
                    <w:spacing w:after="0" w:line="240" w:lineRule="auto"/>
                    <w:rPr>
                      <w:rFonts w:ascii="Garamond" w:hAnsi="Garamond"/>
                      <w:bCs/>
                      <w:sz w:val="20"/>
                      <w:szCs w:val="20"/>
                    </w:rPr>
                  </w:pPr>
                  <w:r w:rsidRPr="00634651">
                    <w:rPr>
                      <w:rFonts w:ascii="Garamond" w:hAnsi="Garamond"/>
                      <w:bCs/>
                      <w:sz w:val="20"/>
                      <w:szCs w:val="20"/>
                    </w:rPr>
                    <w:t xml:space="preserve">          szakmai ellenjegyző</w:t>
                  </w:r>
                  <w:r w:rsidR="00906532">
                    <w:rPr>
                      <w:rFonts w:ascii="Garamond" w:hAnsi="Garamond"/>
                      <w:bCs/>
                      <w:sz w:val="20"/>
                      <w:szCs w:val="20"/>
                    </w:rPr>
                    <w:t xml:space="preserve">/ </w:t>
                  </w:r>
                  <w:proofErr w:type="spellStart"/>
                  <w:r w:rsidR="00906532">
                    <w:rPr>
                      <w:rFonts w:ascii="Garamond" w:hAnsi="Garamond"/>
                      <w:bCs/>
                      <w:sz w:val="20"/>
                      <w:szCs w:val="20"/>
                    </w:rPr>
                    <w:t>professional</w:t>
                  </w:r>
                  <w:proofErr w:type="spellEnd"/>
                  <w:r w:rsidR="00906532">
                    <w:rPr>
                      <w:rFonts w:ascii="Garamond" w:hAnsi="Garamond"/>
                      <w:bCs/>
                      <w:sz w:val="20"/>
                      <w:szCs w:val="20"/>
                    </w:rPr>
                    <w:t xml:space="preserve"> </w:t>
                  </w:r>
                  <w:proofErr w:type="spellStart"/>
                  <w:r w:rsidR="00906532">
                    <w:rPr>
                      <w:rFonts w:ascii="Garamond" w:hAnsi="Garamond"/>
                      <w:bCs/>
                      <w:sz w:val="20"/>
                      <w:szCs w:val="20"/>
                    </w:rPr>
                    <w:t>countersigner</w:t>
                  </w:r>
                  <w:proofErr w:type="spellEnd"/>
                  <w:r w:rsidR="00F20C59">
                    <w:rPr>
                      <w:rStyle w:val="Lbjegyzet-hivatkozs"/>
                      <w:rFonts w:ascii="Garamond" w:hAnsi="Garamond"/>
                      <w:bCs/>
                      <w:sz w:val="20"/>
                      <w:szCs w:val="20"/>
                    </w:rPr>
                    <w:footnoteReference w:id="3"/>
                  </w:r>
                </w:p>
                <w:permEnd w:id="1160446199"/>
                <w:p w14:paraId="52E75EF8" w14:textId="77777777" w:rsidR="00AD5769" w:rsidRPr="00634651" w:rsidRDefault="00AD5769" w:rsidP="005C618A">
                  <w:pPr>
                    <w:spacing w:after="0" w:line="240" w:lineRule="auto"/>
                    <w:rPr>
                      <w:rFonts w:ascii="Garamond" w:hAnsi="Garamond"/>
                      <w:bCs/>
                      <w:sz w:val="20"/>
                      <w:szCs w:val="20"/>
                    </w:rPr>
                  </w:pPr>
                </w:p>
                <w:p w14:paraId="113325BD" w14:textId="77777777" w:rsidR="00AD5769" w:rsidRPr="00634651" w:rsidRDefault="00AD5769" w:rsidP="005C618A">
                  <w:pPr>
                    <w:spacing w:after="0" w:line="240" w:lineRule="auto"/>
                    <w:rPr>
                      <w:rFonts w:ascii="Garamond" w:hAnsi="Garamond"/>
                      <w:bCs/>
                      <w:sz w:val="20"/>
                      <w:szCs w:val="20"/>
                    </w:rPr>
                  </w:pPr>
                </w:p>
                <w:p w14:paraId="723B8EBC" w14:textId="77777777" w:rsidR="00AD5769" w:rsidRPr="00634651" w:rsidRDefault="00AD5769" w:rsidP="005C618A">
                  <w:pPr>
                    <w:spacing w:after="0" w:line="240" w:lineRule="auto"/>
                    <w:rPr>
                      <w:rFonts w:ascii="Garamond" w:hAnsi="Garamond"/>
                      <w:bCs/>
                      <w:sz w:val="20"/>
                      <w:szCs w:val="20"/>
                    </w:rPr>
                  </w:pPr>
                  <w:r w:rsidRPr="00634651">
                    <w:rPr>
                      <w:rFonts w:ascii="Garamond" w:hAnsi="Garamond"/>
                      <w:bCs/>
                      <w:sz w:val="20"/>
                      <w:szCs w:val="20"/>
                    </w:rPr>
                    <w:t xml:space="preserve">                       …………………………….</w:t>
                  </w:r>
                </w:p>
                <w:p w14:paraId="6B2C7719" w14:textId="37DBF234" w:rsidR="00AD5769" w:rsidRPr="00634651" w:rsidRDefault="00AD5769" w:rsidP="005C618A">
                  <w:pPr>
                    <w:spacing w:after="0" w:line="240" w:lineRule="auto"/>
                    <w:rPr>
                      <w:rFonts w:ascii="Garamond" w:hAnsi="Garamond"/>
                      <w:bCs/>
                      <w:sz w:val="20"/>
                      <w:szCs w:val="20"/>
                    </w:rPr>
                  </w:pPr>
                  <w:r w:rsidRPr="00634651">
                    <w:rPr>
                      <w:rFonts w:ascii="Garamond" w:hAnsi="Garamond"/>
                      <w:bCs/>
                      <w:sz w:val="20"/>
                      <w:szCs w:val="20"/>
                    </w:rPr>
                    <w:t xml:space="preserve">            </w:t>
                  </w:r>
                  <w:r w:rsidR="00906532">
                    <w:rPr>
                      <w:rFonts w:ascii="Garamond" w:hAnsi="Garamond"/>
                      <w:bCs/>
                      <w:sz w:val="20"/>
                      <w:szCs w:val="20"/>
                    </w:rPr>
                    <w:t xml:space="preserve"> </w:t>
                  </w:r>
                  <w:r w:rsidRPr="00634651">
                    <w:rPr>
                      <w:rFonts w:ascii="Garamond" w:hAnsi="Garamond"/>
                      <w:bCs/>
                      <w:sz w:val="20"/>
                      <w:szCs w:val="20"/>
                    </w:rPr>
                    <w:t>pénzügyi ellenjegyző</w:t>
                  </w:r>
                  <w:r w:rsidR="00906532">
                    <w:rPr>
                      <w:rFonts w:ascii="Garamond" w:hAnsi="Garamond"/>
                      <w:bCs/>
                      <w:sz w:val="20"/>
                      <w:szCs w:val="20"/>
                    </w:rPr>
                    <w:t>/ financial countersigner</w:t>
                  </w:r>
                </w:p>
                <w:p w14:paraId="6A12B2E3" w14:textId="0E177384" w:rsidR="00AD5769" w:rsidRPr="00AD5769" w:rsidRDefault="00AD5769" w:rsidP="005C618A">
                  <w:pPr>
                    <w:spacing w:after="0" w:line="240" w:lineRule="auto"/>
                    <w:rPr>
                      <w:rFonts w:ascii="Garamond" w:hAnsi="Garamond"/>
                      <w:bCs/>
                      <w:sz w:val="20"/>
                      <w:szCs w:val="20"/>
                    </w:rPr>
                  </w:pPr>
                </w:p>
              </w:tc>
            </w:tr>
            <w:tr w:rsidR="00AD5769" w:rsidRPr="00AD5769" w14:paraId="6D3E4F98" w14:textId="77777777" w:rsidTr="006A3086">
              <w:trPr>
                <w:trHeight w:val="64"/>
              </w:trPr>
              <w:tc>
                <w:tcPr>
                  <w:tcW w:w="4530" w:type="dxa"/>
                  <w:shd w:val="clear" w:color="auto" w:fill="auto"/>
                </w:tcPr>
                <w:p w14:paraId="57EAFED0" w14:textId="77777777" w:rsidR="00AD5769" w:rsidRPr="00AD5769" w:rsidRDefault="00AD5769" w:rsidP="005C618A">
                  <w:pPr>
                    <w:spacing w:after="0" w:line="240" w:lineRule="auto"/>
                    <w:rPr>
                      <w:rFonts w:ascii="Garamond" w:hAnsi="Garamond"/>
                      <w:sz w:val="20"/>
                      <w:szCs w:val="20"/>
                    </w:rPr>
                  </w:pPr>
                </w:p>
              </w:tc>
            </w:tr>
          </w:tbl>
          <w:p w14:paraId="0A8078DA" w14:textId="77777777" w:rsidR="00AD5769" w:rsidRPr="00AD5769" w:rsidRDefault="00AD5769" w:rsidP="005C618A">
            <w:pPr>
              <w:spacing w:after="0" w:line="240" w:lineRule="auto"/>
              <w:rPr>
                <w:rFonts w:ascii="Garamond" w:hAnsi="Garamond"/>
                <w:bCs/>
                <w:sz w:val="20"/>
                <w:szCs w:val="20"/>
              </w:rPr>
            </w:pPr>
          </w:p>
        </w:tc>
      </w:tr>
    </w:tbl>
    <w:p w14:paraId="55E977B5" w14:textId="77777777" w:rsidR="004E5305" w:rsidRPr="00086D34" w:rsidRDefault="004E5305" w:rsidP="005C618A">
      <w:pPr>
        <w:spacing w:after="0" w:line="240" w:lineRule="auto"/>
        <w:rPr>
          <w:rFonts w:ascii="Garamond" w:hAnsi="Garamond"/>
          <w:sz w:val="23"/>
          <w:szCs w:val="23"/>
        </w:rPr>
      </w:pPr>
    </w:p>
    <w:sectPr w:rsidR="004E5305" w:rsidRPr="00086D34" w:rsidSect="00001698">
      <w:headerReference w:type="default" r:id="rId8"/>
      <w:footerReference w:type="default" r:id="rId9"/>
      <w:type w:val="continuous"/>
      <w:pgSz w:w="11906" w:h="16838"/>
      <w:pgMar w:top="1970" w:right="991" w:bottom="567"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21F8" w14:textId="77777777" w:rsidR="00F11B58" w:rsidRDefault="00F11B58" w:rsidP="004C1653">
      <w:pPr>
        <w:spacing w:after="0" w:line="240" w:lineRule="auto"/>
      </w:pPr>
      <w:r>
        <w:separator/>
      </w:r>
    </w:p>
  </w:endnote>
  <w:endnote w:type="continuationSeparator" w:id="0">
    <w:p w14:paraId="70DA3AFF" w14:textId="77777777" w:rsidR="00F11B58" w:rsidRDefault="00F11B58" w:rsidP="004C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2C5E" w14:textId="32C080CA" w:rsidR="00DE4228" w:rsidRPr="00716004" w:rsidRDefault="00B61B47" w:rsidP="00716004">
    <w:pPr>
      <w:pStyle w:val="llb"/>
      <w:jc w:val="center"/>
      <w:rPr>
        <w:rFonts w:ascii="Garamond" w:hAnsi="Garamond"/>
        <w:sz w:val="20"/>
        <w:szCs w:val="20"/>
      </w:rPr>
    </w:pPr>
    <w:r w:rsidRPr="00B61B47">
      <w:rPr>
        <w:rFonts w:ascii="Garamond" w:hAnsi="Garamond"/>
        <w:sz w:val="20"/>
        <w:szCs w:val="20"/>
      </w:rPr>
      <w:fldChar w:fldCharType="begin"/>
    </w:r>
    <w:r w:rsidRPr="00B61B47">
      <w:rPr>
        <w:rFonts w:ascii="Garamond" w:hAnsi="Garamond"/>
        <w:sz w:val="20"/>
        <w:szCs w:val="20"/>
      </w:rPr>
      <w:instrText>PAGE   \* MERGEFORMAT</w:instrText>
    </w:r>
    <w:r w:rsidRPr="00B61B47">
      <w:rPr>
        <w:rFonts w:ascii="Garamond" w:hAnsi="Garamond"/>
        <w:sz w:val="20"/>
        <w:szCs w:val="20"/>
      </w:rPr>
      <w:fldChar w:fldCharType="separate"/>
    </w:r>
    <w:r w:rsidR="00314D98">
      <w:rPr>
        <w:rFonts w:ascii="Garamond" w:hAnsi="Garamond"/>
        <w:noProof/>
        <w:sz w:val="20"/>
        <w:szCs w:val="20"/>
      </w:rPr>
      <w:t>5</w:t>
    </w:r>
    <w:r w:rsidRPr="00B61B47">
      <w:rPr>
        <w:rFonts w:ascii="Garamond" w:hAnsi="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F392" w14:textId="77777777" w:rsidR="00F11B58" w:rsidRDefault="00F11B58" w:rsidP="004C1653">
      <w:pPr>
        <w:spacing w:after="0" w:line="240" w:lineRule="auto"/>
      </w:pPr>
      <w:r>
        <w:separator/>
      </w:r>
    </w:p>
  </w:footnote>
  <w:footnote w:type="continuationSeparator" w:id="0">
    <w:p w14:paraId="1E075643" w14:textId="77777777" w:rsidR="00F11B58" w:rsidRDefault="00F11B58" w:rsidP="004C1653">
      <w:pPr>
        <w:spacing w:after="0" w:line="240" w:lineRule="auto"/>
      </w:pPr>
      <w:r>
        <w:continuationSeparator/>
      </w:r>
    </w:p>
  </w:footnote>
  <w:footnote w:id="1">
    <w:p w14:paraId="0BA6A386" w14:textId="0E7C0913" w:rsidR="001D7C11" w:rsidRPr="00D2153E" w:rsidRDefault="001D7C11">
      <w:pPr>
        <w:pStyle w:val="Lbjegyzetszveg"/>
        <w:rPr>
          <w:sz w:val="16"/>
          <w:szCs w:val="16"/>
        </w:rPr>
      </w:pPr>
      <w:r w:rsidRPr="00D2153E">
        <w:rPr>
          <w:rStyle w:val="Lbjegyzet-hivatkozs"/>
          <w:sz w:val="16"/>
          <w:szCs w:val="16"/>
        </w:rPr>
        <w:footnoteRef/>
      </w:r>
      <w:r w:rsidRPr="00D2153E">
        <w:rPr>
          <w:sz w:val="16"/>
          <w:szCs w:val="16"/>
        </w:rPr>
        <w:t xml:space="preserve"> </w:t>
      </w:r>
      <w:bookmarkStart w:id="4" w:name="_Hlk134781070"/>
      <w:r w:rsidR="00437CEC" w:rsidRPr="00D2153E">
        <w:rPr>
          <w:sz w:val="16"/>
          <w:szCs w:val="16"/>
        </w:rPr>
        <w:t xml:space="preserve">Kötelezettségvállalóként feltüntethető személyek: rektor, </w:t>
      </w:r>
      <w:r w:rsidR="008F02A3" w:rsidRPr="00D2153E">
        <w:rPr>
          <w:sz w:val="16"/>
          <w:szCs w:val="16"/>
        </w:rPr>
        <w:t>dékán, kijelölt dékánhelyettes</w:t>
      </w:r>
      <w:r w:rsidR="00855F28" w:rsidRPr="00D2153E">
        <w:rPr>
          <w:sz w:val="16"/>
          <w:szCs w:val="16"/>
        </w:rPr>
        <w:t xml:space="preserve"> (dékán távolléte,</w:t>
      </w:r>
      <w:r w:rsidR="00D2153E" w:rsidRPr="00D2153E">
        <w:rPr>
          <w:sz w:val="16"/>
          <w:szCs w:val="16"/>
        </w:rPr>
        <w:t xml:space="preserve"> tartós</w:t>
      </w:r>
      <w:r w:rsidR="00855F28" w:rsidRPr="00D2153E">
        <w:rPr>
          <w:sz w:val="16"/>
          <w:szCs w:val="16"/>
        </w:rPr>
        <w:t xml:space="preserve"> akadályoztatása esetén)</w:t>
      </w:r>
      <w:r w:rsidR="008F02A3" w:rsidRPr="00D2153E">
        <w:rPr>
          <w:sz w:val="16"/>
          <w:szCs w:val="16"/>
        </w:rPr>
        <w:t>, egyéb meghatalmazott</w:t>
      </w:r>
      <w:r w:rsidR="00D2153E" w:rsidRPr="00D2153E">
        <w:rPr>
          <w:sz w:val="16"/>
          <w:szCs w:val="16"/>
        </w:rPr>
        <w:t xml:space="preserve"> (külön meghatalmazás alapján)</w:t>
      </w:r>
      <w:r w:rsidR="008F02A3" w:rsidRPr="00D2153E">
        <w:rPr>
          <w:sz w:val="16"/>
          <w:szCs w:val="16"/>
        </w:rPr>
        <w:t>.</w:t>
      </w:r>
      <w:bookmarkEnd w:id="4"/>
      <w:r w:rsidR="000F7B64">
        <w:rPr>
          <w:sz w:val="16"/>
          <w:szCs w:val="16"/>
        </w:rPr>
        <w:t xml:space="preserve"> </w:t>
      </w:r>
      <w:r w:rsidR="00672DB9">
        <w:rPr>
          <w:sz w:val="16"/>
          <w:szCs w:val="16"/>
        </w:rPr>
        <w:t>Fel kell tüntetni a kötelezettségvállaló nevét, valamint beosztását vagy munkakörét.</w:t>
      </w:r>
    </w:p>
  </w:footnote>
  <w:footnote w:id="2">
    <w:p w14:paraId="23479A6C" w14:textId="2CD2A477" w:rsidR="00D2153E" w:rsidRPr="00D2153E" w:rsidRDefault="00D2153E">
      <w:pPr>
        <w:pStyle w:val="Lbjegyzetszveg"/>
        <w:rPr>
          <w:sz w:val="16"/>
          <w:szCs w:val="16"/>
        </w:rPr>
      </w:pPr>
      <w:r w:rsidRPr="00D2153E">
        <w:rPr>
          <w:rStyle w:val="Lbjegyzet-hivatkozs"/>
          <w:sz w:val="16"/>
          <w:szCs w:val="16"/>
        </w:rPr>
        <w:footnoteRef/>
      </w:r>
      <w:r w:rsidRPr="00D2153E">
        <w:rPr>
          <w:sz w:val="16"/>
          <w:szCs w:val="16"/>
        </w:rPr>
        <w:t xml:space="preserve"> </w:t>
      </w:r>
      <w:r w:rsidR="00BB1EFA">
        <w:rPr>
          <w:sz w:val="16"/>
          <w:szCs w:val="16"/>
        </w:rPr>
        <w:t xml:space="preserve">A kitöltése kötelező! az 1. sz. lábjegyzetben írtak szerint kiválasztott </w:t>
      </w:r>
      <w:r w:rsidR="00E83BFC">
        <w:rPr>
          <w:sz w:val="16"/>
          <w:szCs w:val="16"/>
        </w:rPr>
        <w:t>és a</w:t>
      </w:r>
      <w:r w:rsidR="0048415D">
        <w:rPr>
          <w:sz w:val="16"/>
          <w:szCs w:val="16"/>
        </w:rPr>
        <w:t xml:space="preserve"> Megbízott</w:t>
      </w:r>
      <w:r w:rsidR="00E83BFC">
        <w:rPr>
          <w:sz w:val="16"/>
          <w:szCs w:val="16"/>
        </w:rPr>
        <w:t xml:space="preserve"> adat</w:t>
      </w:r>
      <w:r w:rsidR="0048415D">
        <w:rPr>
          <w:sz w:val="16"/>
          <w:szCs w:val="16"/>
        </w:rPr>
        <w:t>ainál</w:t>
      </w:r>
      <w:r w:rsidR="00BB1EFA">
        <w:rPr>
          <w:sz w:val="16"/>
          <w:szCs w:val="16"/>
        </w:rPr>
        <w:t xml:space="preserve"> képviselőként megjelölt személy</w:t>
      </w:r>
      <w:r w:rsidR="008712D4">
        <w:rPr>
          <w:sz w:val="16"/>
          <w:szCs w:val="16"/>
        </w:rPr>
        <w:t xml:space="preserve"> nevét,</w:t>
      </w:r>
      <w:r w:rsidR="00BA1A43">
        <w:rPr>
          <w:sz w:val="16"/>
          <w:szCs w:val="16"/>
        </w:rPr>
        <w:t xml:space="preserve"> valamint</w:t>
      </w:r>
      <w:r w:rsidR="008712D4">
        <w:rPr>
          <w:sz w:val="16"/>
          <w:szCs w:val="16"/>
        </w:rPr>
        <w:t xml:space="preserve"> </w:t>
      </w:r>
      <w:r w:rsidR="000F7B64">
        <w:rPr>
          <w:sz w:val="16"/>
          <w:szCs w:val="16"/>
        </w:rPr>
        <w:t>beosztását vagy munkakörét</w:t>
      </w:r>
      <w:r w:rsidR="00E83BFC">
        <w:rPr>
          <w:sz w:val="16"/>
          <w:szCs w:val="16"/>
        </w:rPr>
        <w:t xml:space="preserve"> kell feltüntetni.</w:t>
      </w:r>
    </w:p>
  </w:footnote>
  <w:footnote w:id="3">
    <w:p w14:paraId="5C68DEC0" w14:textId="2822906F" w:rsidR="00F20C59" w:rsidRDefault="00F20C59">
      <w:pPr>
        <w:pStyle w:val="Lbjegyzetszveg"/>
      </w:pPr>
      <w:r>
        <w:rPr>
          <w:rStyle w:val="Lbjegyzet-hivatkozs"/>
        </w:rPr>
        <w:footnoteRef/>
      </w:r>
      <w:r>
        <w:t xml:space="preserve"> </w:t>
      </w:r>
      <w:r w:rsidR="008E0463" w:rsidRPr="007D4FCE">
        <w:rPr>
          <w:sz w:val="16"/>
          <w:szCs w:val="16"/>
        </w:rPr>
        <w:t>Amennyiben a</w:t>
      </w:r>
      <w:r w:rsidR="00D533C4">
        <w:rPr>
          <w:sz w:val="16"/>
          <w:szCs w:val="16"/>
        </w:rPr>
        <w:t>z Egyetemet képviselő</w:t>
      </w:r>
      <w:r w:rsidR="008E0463" w:rsidRPr="007D4FCE">
        <w:rPr>
          <w:sz w:val="16"/>
          <w:szCs w:val="16"/>
        </w:rPr>
        <w:t xml:space="preserve"> kötelezettségvállaló rektor, dékán, dékánhelyettes, úgy szakmai</w:t>
      </w:r>
      <w:r w:rsidR="007D4FCE" w:rsidRPr="007D4FCE">
        <w:rPr>
          <w:sz w:val="16"/>
          <w:szCs w:val="16"/>
        </w:rPr>
        <w:t xml:space="preserve"> ellenjegyz</w:t>
      </w:r>
      <w:r w:rsidR="007D4FCE">
        <w:rPr>
          <w:sz w:val="16"/>
          <w:szCs w:val="16"/>
        </w:rPr>
        <w:t>és</w:t>
      </w:r>
      <w:r w:rsidR="007D4FCE" w:rsidRPr="007D4FCE">
        <w:rPr>
          <w:sz w:val="16"/>
          <w:szCs w:val="16"/>
        </w:rPr>
        <w:t xml:space="preserve"> kötelező.</w:t>
      </w:r>
      <w:r w:rsidR="007D4FCE">
        <w:t xml:space="preserve"> </w:t>
      </w:r>
      <w:r w:rsidR="00E872FF" w:rsidRPr="00E872FF">
        <w:rPr>
          <w:sz w:val="16"/>
          <w:szCs w:val="16"/>
        </w:rPr>
        <w:t>Amennyiben a</w:t>
      </w:r>
      <w:r w:rsidR="00D533C4">
        <w:rPr>
          <w:sz w:val="16"/>
          <w:szCs w:val="16"/>
        </w:rPr>
        <w:t>z Egyetemet képviselő</w:t>
      </w:r>
      <w:r w:rsidR="00E872FF" w:rsidRPr="00E872FF">
        <w:rPr>
          <w:sz w:val="16"/>
          <w:szCs w:val="16"/>
        </w:rPr>
        <w:t xml:space="preserve"> kötelezettségvállaló olyan egyéb meghatalmazott</w:t>
      </w:r>
      <w:r w:rsidR="00E872FF">
        <w:rPr>
          <w:sz w:val="16"/>
          <w:szCs w:val="16"/>
        </w:rPr>
        <w:t xml:space="preserve">, aki </w:t>
      </w:r>
      <w:r w:rsidR="00E872FF" w:rsidRPr="00E872FF">
        <w:rPr>
          <w:sz w:val="16"/>
          <w:szCs w:val="16"/>
        </w:rPr>
        <w:t>külön meghatalmazás alapján</w:t>
      </w:r>
      <w:r w:rsidR="00E872FF">
        <w:rPr>
          <w:sz w:val="16"/>
          <w:szCs w:val="16"/>
        </w:rPr>
        <w:t xml:space="preserve"> ír alá</w:t>
      </w:r>
      <w:r w:rsidR="00C86CD7">
        <w:rPr>
          <w:sz w:val="16"/>
          <w:szCs w:val="16"/>
        </w:rPr>
        <w:t xml:space="preserve">, és </w:t>
      </w:r>
      <w:r w:rsidR="00BA63EF">
        <w:rPr>
          <w:sz w:val="16"/>
          <w:szCs w:val="16"/>
        </w:rPr>
        <w:t xml:space="preserve">az SZMSZ 46. sz. melléklet </w:t>
      </w:r>
      <w:r w:rsidR="007B6975">
        <w:rPr>
          <w:sz w:val="16"/>
          <w:szCs w:val="16"/>
        </w:rPr>
        <w:t>16.§ (3) értelmében egyben a szerződés tárgyát illetően szakmailag is kompetens döntéshozó</w:t>
      </w:r>
      <w:r w:rsidR="008E0463">
        <w:rPr>
          <w:sz w:val="16"/>
          <w:szCs w:val="16"/>
        </w:rPr>
        <w:t xml:space="preserve">, </w:t>
      </w:r>
      <w:r w:rsidR="00862B44">
        <w:rPr>
          <w:sz w:val="16"/>
          <w:szCs w:val="16"/>
        </w:rPr>
        <w:t>a szakmai ellenjegyzés elhagyható.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2DF3" w14:textId="3A990D5D" w:rsidR="00D36027" w:rsidRDefault="00B97EA7" w:rsidP="00D36027">
    <w:pPr>
      <w:spacing w:after="0" w:line="240" w:lineRule="auto"/>
      <w:jc w:val="right"/>
      <w:rPr>
        <w:rFonts w:ascii="Times New Roman" w:eastAsia="Times New Roman" w:hAnsi="Times New Roman"/>
        <w:b/>
        <w:snapToGrid w:val="0"/>
        <w:color w:val="000000"/>
        <w:sz w:val="24"/>
        <w:szCs w:val="20"/>
      </w:rPr>
    </w:pPr>
    <w:r>
      <w:rPr>
        <w:noProof/>
      </w:rPr>
      <mc:AlternateContent>
        <mc:Choice Requires="wps">
          <w:drawing>
            <wp:anchor distT="4294967295" distB="4294967295" distL="114300" distR="114300" simplePos="0" relativeHeight="251659264" behindDoc="0" locked="0" layoutInCell="0" allowOverlap="1" wp14:anchorId="1CB38C90" wp14:editId="4A8C3F90">
              <wp:simplePos x="0" y="0"/>
              <wp:positionH relativeFrom="page">
                <wp:posOffset>1371600</wp:posOffset>
              </wp:positionH>
              <wp:positionV relativeFrom="page">
                <wp:posOffset>609599</wp:posOffset>
              </wp:positionV>
              <wp:extent cx="5972175" cy="0"/>
              <wp:effectExtent l="0" t="0" r="0" b="0"/>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175" cy="0"/>
                      </a:xfrm>
                      <a:prstGeom prst="line">
                        <a:avLst/>
                      </a:prstGeom>
                      <a:noFill/>
                      <a:ln w="9525">
                        <a:solidFill>
                          <a:srgbClr val="3366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C82F08" id="Egyenes összekötő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08pt,48pt" to="578.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" o:allowincell="f" strokecolor="#36f">
              <w10:wrap anchorx="page" anchory="page"/>
            </v:line>
          </w:pict>
        </mc:Fallback>
      </mc:AlternateContent>
    </w:r>
    <w:r>
      <w:rPr>
        <w:noProof/>
      </w:rPr>
      <w:drawing>
        <wp:anchor distT="0" distB="0" distL="114300" distR="114300" simplePos="0" relativeHeight="251660288" behindDoc="0" locked="0" layoutInCell="1" allowOverlap="1" wp14:anchorId="39A0BB82" wp14:editId="6F397716">
          <wp:simplePos x="0" y="0"/>
          <wp:positionH relativeFrom="page">
            <wp:posOffset>293370</wp:posOffset>
          </wp:positionH>
          <wp:positionV relativeFrom="page">
            <wp:posOffset>112395</wp:posOffset>
          </wp:positionV>
          <wp:extent cx="971550" cy="97155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pic:spPr>
              </pic:pic>
            </a:graphicData>
          </a:graphic>
          <wp14:sizeRelH relativeFrom="page">
            <wp14:pctWidth>0</wp14:pctWidth>
          </wp14:sizeRelH>
          <wp14:sizeRelV relativeFrom="page">
            <wp14:pctHeight>0</wp14:pctHeight>
          </wp14:sizeRelV>
        </wp:anchor>
      </w:drawing>
    </w:r>
    <w:r w:rsidR="00D36027" w:rsidRPr="00D36027">
      <w:rPr>
        <w:rFonts w:ascii="Times New Roman" w:eastAsia="Times New Roman" w:hAnsi="Times New Roman"/>
        <w:b/>
        <w:snapToGrid w:val="0"/>
        <w:color w:val="000000"/>
        <w:sz w:val="24"/>
        <w:szCs w:val="20"/>
      </w:rPr>
      <w:t>PÉCSI TUDOMÁNYEGYETEM</w:t>
    </w:r>
  </w:p>
  <w:p w14:paraId="3380E9B7" w14:textId="7F5640B6" w:rsidR="00041FB8" w:rsidRPr="00D36027" w:rsidRDefault="00041FB8" w:rsidP="00D36027">
    <w:pPr>
      <w:spacing w:after="0" w:line="240" w:lineRule="auto"/>
      <w:jc w:val="right"/>
      <w:rPr>
        <w:rFonts w:ascii="Times New Roman" w:eastAsia="Times New Roman" w:hAnsi="Times New Roman"/>
        <w:b/>
        <w:snapToGrid w:val="0"/>
        <w:color w:val="000000"/>
        <w:sz w:val="24"/>
        <w:szCs w:val="20"/>
      </w:rPr>
    </w:pPr>
    <w:r>
      <w:rPr>
        <w:rFonts w:ascii="Times New Roman" w:eastAsia="Times New Roman" w:hAnsi="Times New Roman"/>
        <w:b/>
        <w:snapToGrid w:val="0"/>
        <w:color w:val="000000"/>
        <w:sz w:val="24"/>
        <w:szCs w:val="20"/>
      </w:rPr>
      <w:t>University of Pécs</w:t>
    </w:r>
  </w:p>
  <w:p w14:paraId="0417B326" w14:textId="1CA271EB" w:rsidR="00D36027" w:rsidRDefault="00D36027" w:rsidP="00941DDA">
    <w:pPr>
      <w:spacing w:after="0" w:line="240" w:lineRule="auto"/>
      <w:jc w:val="right"/>
      <w:rPr>
        <w:rFonts w:ascii="Times New Roman" w:eastAsia="Times New Roman" w:hAnsi="Times New Roman"/>
        <w:b/>
        <w:snapToGrid w:val="0"/>
        <w:sz w:val="24"/>
        <w:szCs w:val="20"/>
      </w:rPr>
    </w:pPr>
    <w:r w:rsidRPr="0032116C">
      <w:rPr>
        <w:rFonts w:ascii="Times New Roman" w:eastAsia="Times New Roman" w:hAnsi="Times New Roman"/>
        <w:b/>
        <w:snapToGrid w:val="0"/>
        <w:sz w:val="24"/>
        <w:szCs w:val="20"/>
      </w:rPr>
      <w:t>Általános Orvostudományi Kar</w:t>
    </w:r>
  </w:p>
  <w:p w14:paraId="03B0DB5E" w14:textId="055E8D51" w:rsidR="00812CE0" w:rsidRPr="005927F1" w:rsidRDefault="00041FB8" w:rsidP="005927F1">
    <w:pPr>
      <w:spacing w:after="0" w:line="240" w:lineRule="auto"/>
      <w:jc w:val="right"/>
      <w:rPr>
        <w:rFonts w:ascii="Times New Roman" w:eastAsia="Times New Roman" w:hAnsi="Times New Roman"/>
        <w:b/>
        <w:snapToGrid w:val="0"/>
        <w:sz w:val="24"/>
        <w:szCs w:val="20"/>
      </w:rPr>
    </w:pPr>
    <w:r>
      <w:rPr>
        <w:rFonts w:ascii="Times New Roman" w:eastAsia="Times New Roman" w:hAnsi="Times New Roman"/>
        <w:b/>
        <w:snapToGrid w:val="0"/>
        <w:sz w:val="24"/>
        <w:szCs w:val="20"/>
      </w:rPr>
      <w:t>Medical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A9B"/>
    <w:multiLevelType w:val="hybridMultilevel"/>
    <w:tmpl w:val="A1B297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9860AF"/>
    <w:multiLevelType w:val="hybridMultilevel"/>
    <w:tmpl w:val="26E20D04"/>
    <w:lvl w:ilvl="0" w:tplc="C54EB56C">
      <w:start w:val="1"/>
      <w:numFmt w:val="bullet"/>
      <w:lvlText w:val=""/>
      <w:lvlJc w:val="left"/>
      <w:pPr>
        <w:tabs>
          <w:tab w:val="num" w:pos="1778"/>
        </w:tabs>
        <w:ind w:left="1778" w:hanging="360"/>
      </w:pPr>
      <w:rPr>
        <w:rFonts w:ascii="Symbol" w:hAnsi="Symbol" w:hint="default"/>
        <w:color w:val="auto"/>
      </w:rPr>
    </w:lvl>
    <w:lvl w:ilvl="1" w:tplc="040E0003">
      <w:start w:val="1"/>
      <w:numFmt w:val="bullet"/>
      <w:lvlText w:val="o"/>
      <w:lvlJc w:val="left"/>
      <w:pPr>
        <w:tabs>
          <w:tab w:val="num" w:pos="2858"/>
        </w:tabs>
        <w:ind w:left="2858" w:hanging="360"/>
      </w:pPr>
      <w:rPr>
        <w:rFonts w:ascii="Courier New" w:hAnsi="Courier New" w:cs="Courier New" w:hint="default"/>
      </w:rPr>
    </w:lvl>
    <w:lvl w:ilvl="2" w:tplc="040E0005" w:tentative="1">
      <w:start w:val="1"/>
      <w:numFmt w:val="bullet"/>
      <w:lvlText w:val=""/>
      <w:lvlJc w:val="left"/>
      <w:pPr>
        <w:tabs>
          <w:tab w:val="num" w:pos="3578"/>
        </w:tabs>
        <w:ind w:left="3578" w:hanging="360"/>
      </w:pPr>
      <w:rPr>
        <w:rFonts w:ascii="Wingdings" w:hAnsi="Wingdings" w:hint="default"/>
      </w:rPr>
    </w:lvl>
    <w:lvl w:ilvl="3" w:tplc="040E0001" w:tentative="1">
      <w:start w:val="1"/>
      <w:numFmt w:val="bullet"/>
      <w:lvlText w:val=""/>
      <w:lvlJc w:val="left"/>
      <w:pPr>
        <w:tabs>
          <w:tab w:val="num" w:pos="4298"/>
        </w:tabs>
        <w:ind w:left="4298" w:hanging="360"/>
      </w:pPr>
      <w:rPr>
        <w:rFonts w:ascii="Symbol" w:hAnsi="Symbol" w:hint="default"/>
      </w:rPr>
    </w:lvl>
    <w:lvl w:ilvl="4" w:tplc="040E0003" w:tentative="1">
      <w:start w:val="1"/>
      <w:numFmt w:val="bullet"/>
      <w:lvlText w:val="o"/>
      <w:lvlJc w:val="left"/>
      <w:pPr>
        <w:tabs>
          <w:tab w:val="num" w:pos="5018"/>
        </w:tabs>
        <w:ind w:left="5018" w:hanging="360"/>
      </w:pPr>
      <w:rPr>
        <w:rFonts w:ascii="Courier New" w:hAnsi="Courier New" w:cs="Courier New" w:hint="default"/>
      </w:rPr>
    </w:lvl>
    <w:lvl w:ilvl="5" w:tplc="040E0005" w:tentative="1">
      <w:start w:val="1"/>
      <w:numFmt w:val="bullet"/>
      <w:lvlText w:val=""/>
      <w:lvlJc w:val="left"/>
      <w:pPr>
        <w:tabs>
          <w:tab w:val="num" w:pos="5738"/>
        </w:tabs>
        <w:ind w:left="5738" w:hanging="360"/>
      </w:pPr>
      <w:rPr>
        <w:rFonts w:ascii="Wingdings" w:hAnsi="Wingdings" w:hint="default"/>
      </w:rPr>
    </w:lvl>
    <w:lvl w:ilvl="6" w:tplc="040E0001" w:tentative="1">
      <w:start w:val="1"/>
      <w:numFmt w:val="bullet"/>
      <w:lvlText w:val=""/>
      <w:lvlJc w:val="left"/>
      <w:pPr>
        <w:tabs>
          <w:tab w:val="num" w:pos="6458"/>
        </w:tabs>
        <w:ind w:left="6458" w:hanging="360"/>
      </w:pPr>
      <w:rPr>
        <w:rFonts w:ascii="Symbol" w:hAnsi="Symbol" w:hint="default"/>
      </w:rPr>
    </w:lvl>
    <w:lvl w:ilvl="7" w:tplc="040E0003" w:tentative="1">
      <w:start w:val="1"/>
      <w:numFmt w:val="bullet"/>
      <w:lvlText w:val="o"/>
      <w:lvlJc w:val="left"/>
      <w:pPr>
        <w:tabs>
          <w:tab w:val="num" w:pos="7178"/>
        </w:tabs>
        <w:ind w:left="7178" w:hanging="360"/>
      </w:pPr>
      <w:rPr>
        <w:rFonts w:ascii="Courier New" w:hAnsi="Courier New" w:cs="Courier New" w:hint="default"/>
      </w:rPr>
    </w:lvl>
    <w:lvl w:ilvl="8" w:tplc="040E0005" w:tentative="1">
      <w:start w:val="1"/>
      <w:numFmt w:val="bullet"/>
      <w:lvlText w:val=""/>
      <w:lvlJc w:val="left"/>
      <w:pPr>
        <w:tabs>
          <w:tab w:val="num" w:pos="7898"/>
        </w:tabs>
        <w:ind w:left="7898" w:hanging="360"/>
      </w:pPr>
      <w:rPr>
        <w:rFonts w:ascii="Wingdings" w:hAnsi="Wingdings" w:hint="default"/>
      </w:rPr>
    </w:lvl>
  </w:abstractNum>
  <w:abstractNum w:abstractNumId="2" w15:restartNumberingAfterBreak="0">
    <w:nsid w:val="11220975"/>
    <w:multiLevelType w:val="hybridMultilevel"/>
    <w:tmpl w:val="0BAC3206"/>
    <w:lvl w:ilvl="0" w:tplc="7CC4EF3C">
      <w:start w:val="3"/>
      <w:numFmt w:val="bullet"/>
      <w:lvlText w:val="–"/>
      <w:lvlJc w:val="left"/>
      <w:pPr>
        <w:tabs>
          <w:tab w:val="num" w:pos="720"/>
        </w:tabs>
        <w:ind w:left="720" w:hanging="360"/>
      </w:pPr>
      <w:rPr>
        <w:rFonts w:ascii="Garamond" w:eastAsia="Times New Roman" w:hAnsi="Garamond"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C6AAB"/>
    <w:multiLevelType w:val="hybridMultilevel"/>
    <w:tmpl w:val="C3F2C5F0"/>
    <w:lvl w:ilvl="0" w:tplc="FFFFFFFF">
      <w:start w:val="4"/>
      <w:numFmt w:val="bullet"/>
      <w:lvlText w:val="-"/>
      <w:lvlJc w:val="left"/>
      <w:pPr>
        <w:ind w:left="1571" w:hanging="360"/>
      </w:pPr>
      <w:rPr>
        <w:rFonts w:ascii="Times New Roman" w:eastAsia="Times New Roman" w:hAnsi="Times New Roman" w:hint="default"/>
        <w:b/>
        <w:bCs/>
        <w:i w:val="0"/>
        <w:iCs w:val="0"/>
        <w:sz w:val="24"/>
        <w:szCs w:val="24"/>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 w15:restartNumberingAfterBreak="0">
    <w:nsid w:val="26E96A3C"/>
    <w:multiLevelType w:val="hybridMultilevel"/>
    <w:tmpl w:val="8A9054C6"/>
    <w:lvl w:ilvl="0" w:tplc="C754740C">
      <w:start w:val="6"/>
      <w:numFmt w:val="bullet"/>
      <w:lvlText w:val="-"/>
      <w:lvlJc w:val="left"/>
      <w:pPr>
        <w:ind w:left="1364" w:hanging="360"/>
      </w:pPr>
      <w:rPr>
        <w:rFonts w:ascii="Times" w:eastAsia="Times New Roman" w:hAnsi="Times" w:cs="Times"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5" w15:restartNumberingAfterBreak="0">
    <w:nsid w:val="27B92C0B"/>
    <w:multiLevelType w:val="hybridMultilevel"/>
    <w:tmpl w:val="826262D0"/>
    <w:lvl w:ilvl="0" w:tplc="4090666A">
      <w:start w:val="13"/>
      <w:numFmt w:val="decimal"/>
      <w:lvlText w:val="%1.)"/>
      <w:lvlJc w:val="left"/>
      <w:pPr>
        <w:ind w:left="375" w:hanging="375"/>
      </w:pPr>
      <w:rPr>
        <w:rFonts w:hint="default"/>
        <w:color w:val="000000"/>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90F4EAE"/>
    <w:multiLevelType w:val="hybridMultilevel"/>
    <w:tmpl w:val="4E546B7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 w15:restartNumberingAfterBreak="0">
    <w:nsid w:val="2D0E28DC"/>
    <w:multiLevelType w:val="hybridMultilevel"/>
    <w:tmpl w:val="8D46306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15:restartNumberingAfterBreak="0">
    <w:nsid w:val="2E345008"/>
    <w:multiLevelType w:val="hybridMultilevel"/>
    <w:tmpl w:val="25742448"/>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0E21C42"/>
    <w:multiLevelType w:val="hybridMultilevel"/>
    <w:tmpl w:val="929E5B1A"/>
    <w:lvl w:ilvl="0" w:tplc="040E0001">
      <w:start w:val="1"/>
      <w:numFmt w:val="bullet"/>
      <w:lvlText w:val=""/>
      <w:lvlJc w:val="left"/>
      <w:pPr>
        <w:ind w:left="1284" w:hanging="360"/>
      </w:pPr>
      <w:rPr>
        <w:rFonts w:ascii="Symbol" w:hAnsi="Symbol" w:hint="default"/>
      </w:rPr>
    </w:lvl>
    <w:lvl w:ilvl="1" w:tplc="040E0003" w:tentative="1">
      <w:start w:val="1"/>
      <w:numFmt w:val="bullet"/>
      <w:lvlText w:val="o"/>
      <w:lvlJc w:val="left"/>
      <w:pPr>
        <w:ind w:left="2004" w:hanging="360"/>
      </w:pPr>
      <w:rPr>
        <w:rFonts w:ascii="Courier New" w:hAnsi="Courier New" w:cs="Courier New" w:hint="default"/>
      </w:rPr>
    </w:lvl>
    <w:lvl w:ilvl="2" w:tplc="040E0005" w:tentative="1">
      <w:start w:val="1"/>
      <w:numFmt w:val="bullet"/>
      <w:lvlText w:val=""/>
      <w:lvlJc w:val="left"/>
      <w:pPr>
        <w:ind w:left="2724" w:hanging="360"/>
      </w:pPr>
      <w:rPr>
        <w:rFonts w:ascii="Wingdings" w:hAnsi="Wingdings" w:hint="default"/>
      </w:rPr>
    </w:lvl>
    <w:lvl w:ilvl="3" w:tplc="040E0001" w:tentative="1">
      <w:start w:val="1"/>
      <w:numFmt w:val="bullet"/>
      <w:lvlText w:val=""/>
      <w:lvlJc w:val="left"/>
      <w:pPr>
        <w:ind w:left="3444" w:hanging="360"/>
      </w:pPr>
      <w:rPr>
        <w:rFonts w:ascii="Symbol" w:hAnsi="Symbol" w:hint="default"/>
      </w:rPr>
    </w:lvl>
    <w:lvl w:ilvl="4" w:tplc="040E0003" w:tentative="1">
      <w:start w:val="1"/>
      <w:numFmt w:val="bullet"/>
      <w:lvlText w:val="o"/>
      <w:lvlJc w:val="left"/>
      <w:pPr>
        <w:ind w:left="4164" w:hanging="360"/>
      </w:pPr>
      <w:rPr>
        <w:rFonts w:ascii="Courier New" w:hAnsi="Courier New" w:cs="Courier New" w:hint="default"/>
      </w:rPr>
    </w:lvl>
    <w:lvl w:ilvl="5" w:tplc="040E0005" w:tentative="1">
      <w:start w:val="1"/>
      <w:numFmt w:val="bullet"/>
      <w:lvlText w:val=""/>
      <w:lvlJc w:val="left"/>
      <w:pPr>
        <w:ind w:left="4884" w:hanging="360"/>
      </w:pPr>
      <w:rPr>
        <w:rFonts w:ascii="Wingdings" w:hAnsi="Wingdings" w:hint="default"/>
      </w:rPr>
    </w:lvl>
    <w:lvl w:ilvl="6" w:tplc="040E0001" w:tentative="1">
      <w:start w:val="1"/>
      <w:numFmt w:val="bullet"/>
      <w:lvlText w:val=""/>
      <w:lvlJc w:val="left"/>
      <w:pPr>
        <w:ind w:left="5604" w:hanging="360"/>
      </w:pPr>
      <w:rPr>
        <w:rFonts w:ascii="Symbol" w:hAnsi="Symbol" w:hint="default"/>
      </w:rPr>
    </w:lvl>
    <w:lvl w:ilvl="7" w:tplc="040E0003" w:tentative="1">
      <w:start w:val="1"/>
      <w:numFmt w:val="bullet"/>
      <w:lvlText w:val="o"/>
      <w:lvlJc w:val="left"/>
      <w:pPr>
        <w:ind w:left="6324" w:hanging="360"/>
      </w:pPr>
      <w:rPr>
        <w:rFonts w:ascii="Courier New" w:hAnsi="Courier New" w:cs="Courier New" w:hint="default"/>
      </w:rPr>
    </w:lvl>
    <w:lvl w:ilvl="8" w:tplc="040E0005" w:tentative="1">
      <w:start w:val="1"/>
      <w:numFmt w:val="bullet"/>
      <w:lvlText w:val=""/>
      <w:lvlJc w:val="left"/>
      <w:pPr>
        <w:ind w:left="7044" w:hanging="360"/>
      </w:pPr>
      <w:rPr>
        <w:rFonts w:ascii="Wingdings" w:hAnsi="Wingdings" w:hint="default"/>
      </w:rPr>
    </w:lvl>
  </w:abstractNum>
  <w:abstractNum w:abstractNumId="10" w15:restartNumberingAfterBreak="0">
    <w:nsid w:val="311078D7"/>
    <w:multiLevelType w:val="hybridMultilevel"/>
    <w:tmpl w:val="F1BEAB56"/>
    <w:lvl w:ilvl="0" w:tplc="253A88B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30750BA"/>
    <w:multiLevelType w:val="hybridMultilevel"/>
    <w:tmpl w:val="5F7A2D36"/>
    <w:lvl w:ilvl="0" w:tplc="FFFFFFFF">
      <w:start w:val="4"/>
      <w:numFmt w:val="bullet"/>
      <w:lvlText w:val="-"/>
      <w:lvlJc w:val="left"/>
      <w:pPr>
        <w:ind w:left="720" w:hanging="360"/>
      </w:pPr>
      <w:rPr>
        <w:rFonts w:ascii="Times New Roman" w:eastAsia="Times New Roman" w:hAnsi="Times New Roman" w:hint="default"/>
        <w:b/>
        <w:bCs/>
        <w:i w:val="0"/>
        <w:iCs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4BC291C"/>
    <w:multiLevelType w:val="hybridMultilevel"/>
    <w:tmpl w:val="896A339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3" w15:restartNumberingAfterBreak="0">
    <w:nsid w:val="44C27EB7"/>
    <w:multiLevelType w:val="hybridMultilevel"/>
    <w:tmpl w:val="04D85452"/>
    <w:lvl w:ilvl="0" w:tplc="27ECF2BE">
      <w:start w:val="3"/>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5366456"/>
    <w:multiLevelType w:val="hybridMultilevel"/>
    <w:tmpl w:val="B49A271C"/>
    <w:lvl w:ilvl="0" w:tplc="8C7CDA8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B6A765A"/>
    <w:multiLevelType w:val="hybridMultilevel"/>
    <w:tmpl w:val="DE506004"/>
    <w:lvl w:ilvl="0" w:tplc="E84C3DB6">
      <w:start w:val="45"/>
      <w:numFmt w:val="bullet"/>
      <w:lvlText w:val="-"/>
      <w:lvlJc w:val="left"/>
      <w:pPr>
        <w:ind w:left="927" w:hanging="360"/>
      </w:pPr>
      <w:rPr>
        <w:rFonts w:ascii="Garamond" w:eastAsia="Calibri" w:hAnsi="Garamond" w:cs="Calibr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6" w15:restartNumberingAfterBreak="0">
    <w:nsid w:val="5837700B"/>
    <w:multiLevelType w:val="singleLevel"/>
    <w:tmpl w:val="79DC7170"/>
    <w:lvl w:ilvl="0">
      <w:start w:val="1"/>
      <w:numFmt w:val="upperRoman"/>
      <w:pStyle w:val="Cmsor5"/>
      <w:lvlText w:val="%1."/>
      <w:lvlJc w:val="left"/>
      <w:pPr>
        <w:tabs>
          <w:tab w:val="num" w:pos="720"/>
        </w:tabs>
        <w:ind w:left="360" w:hanging="360"/>
      </w:pPr>
    </w:lvl>
  </w:abstractNum>
  <w:abstractNum w:abstractNumId="17" w15:restartNumberingAfterBreak="0">
    <w:nsid w:val="5A0E0447"/>
    <w:multiLevelType w:val="hybridMultilevel"/>
    <w:tmpl w:val="FF5887B6"/>
    <w:lvl w:ilvl="0" w:tplc="4AB8C472">
      <w:start w:val="3"/>
      <w:numFmt w:val="decimal"/>
      <w:lvlText w:val="%1)"/>
      <w:lvlJc w:val="left"/>
      <w:pPr>
        <w:ind w:left="720" w:hanging="72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F0B7973"/>
    <w:multiLevelType w:val="hybridMultilevel"/>
    <w:tmpl w:val="22AC63E0"/>
    <w:lvl w:ilvl="0" w:tplc="F19A6A3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62D24EEE"/>
    <w:multiLevelType w:val="hybridMultilevel"/>
    <w:tmpl w:val="AAA88D4C"/>
    <w:lvl w:ilvl="0" w:tplc="28281290">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AD0245"/>
    <w:multiLevelType w:val="hybridMultilevel"/>
    <w:tmpl w:val="25C0AD80"/>
    <w:lvl w:ilvl="0" w:tplc="A54E4B6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86F30EB"/>
    <w:multiLevelType w:val="hybridMultilevel"/>
    <w:tmpl w:val="DEEC9CE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89A2CD6"/>
    <w:multiLevelType w:val="hybridMultilevel"/>
    <w:tmpl w:val="91BE8E14"/>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3" w15:restartNumberingAfterBreak="0">
    <w:nsid w:val="6D800850"/>
    <w:multiLevelType w:val="hybridMultilevel"/>
    <w:tmpl w:val="C4AA2D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D813715"/>
    <w:multiLevelType w:val="hybridMultilevel"/>
    <w:tmpl w:val="B15215B6"/>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1662684"/>
    <w:multiLevelType w:val="hybridMultilevel"/>
    <w:tmpl w:val="4F7491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EE1509"/>
    <w:multiLevelType w:val="hybridMultilevel"/>
    <w:tmpl w:val="481A96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5977F50"/>
    <w:multiLevelType w:val="hybridMultilevel"/>
    <w:tmpl w:val="BC12883E"/>
    <w:lvl w:ilvl="0" w:tplc="33BAB37E">
      <w:start w:val="13"/>
      <w:numFmt w:val="decimal"/>
      <w:lvlText w:val="%1)"/>
      <w:lvlJc w:val="left"/>
      <w:pPr>
        <w:ind w:left="720" w:hanging="360"/>
      </w:pPr>
      <w:rPr>
        <w:rFonts w:hint="default"/>
        <w:b w:val="0"/>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A6B3952"/>
    <w:multiLevelType w:val="hybridMultilevel"/>
    <w:tmpl w:val="B588D1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A724A2C"/>
    <w:multiLevelType w:val="hybridMultilevel"/>
    <w:tmpl w:val="F52AD7E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715859478">
    <w:abstractNumId w:val="19"/>
  </w:num>
  <w:num w:numId="2" w16cid:durableId="1162965804">
    <w:abstractNumId w:val="18"/>
  </w:num>
  <w:num w:numId="3" w16cid:durableId="1032732080">
    <w:abstractNumId w:val="10"/>
  </w:num>
  <w:num w:numId="4" w16cid:durableId="946276724">
    <w:abstractNumId w:val="1"/>
  </w:num>
  <w:num w:numId="5" w16cid:durableId="1710521386">
    <w:abstractNumId w:val="16"/>
  </w:num>
  <w:num w:numId="6" w16cid:durableId="790125374">
    <w:abstractNumId w:val="14"/>
  </w:num>
  <w:num w:numId="7" w16cid:durableId="518927796">
    <w:abstractNumId w:val="0"/>
  </w:num>
  <w:num w:numId="8" w16cid:durableId="130366951">
    <w:abstractNumId w:val="2"/>
  </w:num>
  <w:num w:numId="9" w16cid:durableId="102041049">
    <w:abstractNumId w:val="22"/>
  </w:num>
  <w:num w:numId="10" w16cid:durableId="2131127072">
    <w:abstractNumId w:val="24"/>
  </w:num>
  <w:num w:numId="11" w16cid:durableId="112402397">
    <w:abstractNumId w:val="13"/>
  </w:num>
  <w:num w:numId="12" w16cid:durableId="276257743">
    <w:abstractNumId w:val="20"/>
  </w:num>
  <w:num w:numId="13" w16cid:durableId="1722900589">
    <w:abstractNumId w:val="8"/>
  </w:num>
  <w:num w:numId="14" w16cid:durableId="2143501432">
    <w:abstractNumId w:val="5"/>
  </w:num>
  <w:num w:numId="15" w16cid:durableId="72509677">
    <w:abstractNumId w:val="27"/>
  </w:num>
  <w:num w:numId="16" w16cid:durableId="441189707">
    <w:abstractNumId w:val="12"/>
  </w:num>
  <w:num w:numId="17" w16cid:durableId="1015839589">
    <w:abstractNumId w:val="7"/>
  </w:num>
  <w:num w:numId="18" w16cid:durableId="649483519">
    <w:abstractNumId w:val="3"/>
  </w:num>
  <w:num w:numId="19" w16cid:durableId="345979935">
    <w:abstractNumId w:val="4"/>
  </w:num>
  <w:num w:numId="20" w16cid:durableId="1048606753">
    <w:abstractNumId w:val="11"/>
  </w:num>
  <w:num w:numId="21" w16cid:durableId="1634486955">
    <w:abstractNumId w:val="21"/>
  </w:num>
  <w:num w:numId="22" w16cid:durableId="1307469021">
    <w:abstractNumId w:val="28"/>
  </w:num>
  <w:num w:numId="23" w16cid:durableId="1278365837">
    <w:abstractNumId w:val="23"/>
  </w:num>
  <w:num w:numId="24" w16cid:durableId="1949703101">
    <w:abstractNumId w:val="29"/>
  </w:num>
  <w:num w:numId="25" w16cid:durableId="1696955813">
    <w:abstractNumId w:val="9"/>
  </w:num>
  <w:num w:numId="26" w16cid:durableId="95180700">
    <w:abstractNumId w:val="15"/>
  </w:num>
  <w:num w:numId="27" w16cid:durableId="1302148804">
    <w:abstractNumId w:val="6"/>
  </w:num>
  <w:num w:numId="28" w16cid:durableId="255721625">
    <w:abstractNumId w:val="25"/>
  </w:num>
  <w:num w:numId="29" w16cid:durableId="1117797704">
    <w:abstractNumId w:val="26"/>
  </w:num>
  <w:num w:numId="30" w16cid:durableId="9488996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formatting="1" w:enforcement="1" w:cryptProviderType="rsaAES" w:cryptAlgorithmClass="hash" w:cryptAlgorithmType="typeAny" w:cryptAlgorithmSid="14" w:cryptSpinCount="100000" w:hash="hMaKm42rEBjpI//mgGqbHHLxaWm4QP+luAaAmy2PlnYBksSGDZpa1nF2aIZJ/ilv9V3Ti1CR8ySmLW3svOETug==" w:salt="LV6E4wjgp5hz2bmGiUGb8w=="/>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FC"/>
    <w:rsid w:val="00001698"/>
    <w:rsid w:val="0001141F"/>
    <w:rsid w:val="00011968"/>
    <w:rsid w:val="00013C29"/>
    <w:rsid w:val="00041FB8"/>
    <w:rsid w:val="00055900"/>
    <w:rsid w:val="00056E69"/>
    <w:rsid w:val="000630E4"/>
    <w:rsid w:val="00063E9C"/>
    <w:rsid w:val="00065260"/>
    <w:rsid w:val="00066800"/>
    <w:rsid w:val="00076F53"/>
    <w:rsid w:val="0008021F"/>
    <w:rsid w:val="000812F9"/>
    <w:rsid w:val="00086D34"/>
    <w:rsid w:val="00095424"/>
    <w:rsid w:val="000A066F"/>
    <w:rsid w:val="000A5E41"/>
    <w:rsid w:val="000B4B46"/>
    <w:rsid w:val="000B6999"/>
    <w:rsid w:val="000C3925"/>
    <w:rsid w:val="000C4146"/>
    <w:rsid w:val="000D2358"/>
    <w:rsid w:val="000D32C6"/>
    <w:rsid w:val="000D75CB"/>
    <w:rsid w:val="000F7B64"/>
    <w:rsid w:val="001019D4"/>
    <w:rsid w:val="00106510"/>
    <w:rsid w:val="00106A8A"/>
    <w:rsid w:val="001106E3"/>
    <w:rsid w:val="001430C4"/>
    <w:rsid w:val="001451DC"/>
    <w:rsid w:val="00146855"/>
    <w:rsid w:val="001531CD"/>
    <w:rsid w:val="001644A2"/>
    <w:rsid w:val="00165A6D"/>
    <w:rsid w:val="001660F2"/>
    <w:rsid w:val="00167097"/>
    <w:rsid w:val="00193026"/>
    <w:rsid w:val="001A163F"/>
    <w:rsid w:val="001A2388"/>
    <w:rsid w:val="001A2F42"/>
    <w:rsid w:val="001A5DA4"/>
    <w:rsid w:val="001B004D"/>
    <w:rsid w:val="001C04C7"/>
    <w:rsid w:val="001C35AF"/>
    <w:rsid w:val="001D2A70"/>
    <w:rsid w:val="001D3B69"/>
    <w:rsid w:val="001D3F1E"/>
    <w:rsid w:val="001D6009"/>
    <w:rsid w:val="001D7C11"/>
    <w:rsid w:val="001E76A6"/>
    <w:rsid w:val="001F0FBD"/>
    <w:rsid w:val="001F1CEA"/>
    <w:rsid w:val="001F4361"/>
    <w:rsid w:val="00213D47"/>
    <w:rsid w:val="00227442"/>
    <w:rsid w:val="002356BF"/>
    <w:rsid w:val="00246E5B"/>
    <w:rsid w:val="002470AC"/>
    <w:rsid w:val="002503ED"/>
    <w:rsid w:val="00252112"/>
    <w:rsid w:val="0025296E"/>
    <w:rsid w:val="00266452"/>
    <w:rsid w:val="00270A1D"/>
    <w:rsid w:val="00273B44"/>
    <w:rsid w:val="00294C17"/>
    <w:rsid w:val="00295614"/>
    <w:rsid w:val="002A3E74"/>
    <w:rsid w:val="002A444B"/>
    <w:rsid w:val="002A4BA6"/>
    <w:rsid w:val="002B1377"/>
    <w:rsid w:val="002B17D5"/>
    <w:rsid w:val="002B4028"/>
    <w:rsid w:val="002C6415"/>
    <w:rsid w:val="002C6C05"/>
    <w:rsid w:val="002C6E9C"/>
    <w:rsid w:val="002F7D27"/>
    <w:rsid w:val="003007B2"/>
    <w:rsid w:val="003069BC"/>
    <w:rsid w:val="00307A45"/>
    <w:rsid w:val="00314BE6"/>
    <w:rsid w:val="00314D98"/>
    <w:rsid w:val="0032116C"/>
    <w:rsid w:val="00322CB8"/>
    <w:rsid w:val="003241B1"/>
    <w:rsid w:val="0032434F"/>
    <w:rsid w:val="0033141A"/>
    <w:rsid w:val="00331F6D"/>
    <w:rsid w:val="00332898"/>
    <w:rsid w:val="00332A23"/>
    <w:rsid w:val="003427A4"/>
    <w:rsid w:val="00344E13"/>
    <w:rsid w:val="00350088"/>
    <w:rsid w:val="00350BCA"/>
    <w:rsid w:val="00356240"/>
    <w:rsid w:val="00361C06"/>
    <w:rsid w:val="0036470B"/>
    <w:rsid w:val="00366992"/>
    <w:rsid w:val="003703AE"/>
    <w:rsid w:val="00371D95"/>
    <w:rsid w:val="0037323E"/>
    <w:rsid w:val="00376068"/>
    <w:rsid w:val="003765B2"/>
    <w:rsid w:val="00384A84"/>
    <w:rsid w:val="00385C73"/>
    <w:rsid w:val="00390DFE"/>
    <w:rsid w:val="003916BE"/>
    <w:rsid w:val="0039371A"/>
    <w:rsid w:val="00395430"/>
    <w:rsid w:val="003A0051"/>
    <w:rsid w:val="003A2E8B"/>
    <w:rsid w:val="003B0D5A"/>
    <w:rsid w:val="003B43D3"/>
    <w:rsid w:val="003C4776"/>
    <w:rsid w:val="003C490E"/>
    <w:rsid w:val="003C50E8"/>
    <w:rsid w:val="003D107A"/>
    <w:rsid w:val="003D2C11"/>
    <w:rsid w:val="003E29DA"/>
    <w:rsid w:val="003F08D7"/>
    <w:rsid w:val="003F1A8C"/>
    <w:rsid w:val="003F656A"/>
    <w:rsid w:val="00402D7F"/>
    <w:rsid w:val="00411F9B"/>
    <w:rsid w:val="00412479"/>
    <w:rsid w:val="00413DAA"/>
    <w:rsid w:val="00415B9F"/>
    <w:rsid w:val="00417B89"/>
    <w:rsid w:val="004306A4"/>
    <w:rsid w:val="004341C5"/>
    <w:rsid w:val="004379B7"/>
    <w:rsid w:val="00437CEC"/>
    <w:rsid w:val="00444FBA"/>
    <w:rsid w:val="00450C07"/>
    <w:rsid w:val="00455F3C"/>
    <w:rsid w:val="004707BA"/>
    <w:rsid w:val="00481BD1"/>
    <w:rsid w:val="0048415D"/>
    <w:rsid w:val="00490937"/>
    <w:rsid w:val="00493F61"/>
    <w:rsid w:val="004A480D"/>
    <w:rsid w:val="004A5DC1"/>
    <w:rsid w:val="004C06AE"/>
    <w:rsid w:val="004C1653"/>
    <w:rsid w:val="004C2DF5"/>
    <w:rsid w:val="004D030D"/>
    <w:rsid w:val="004D4530"/>
    <w:rsid w:val="004E15B3"/>
    <w:rsid w:val="004E2C40"/>
    <w:rsid w:val="004E5305"/>
    <w:rsid w:val="004F3680"/>
    <w:rsid w:val="004F450C"/>
    <w:rsid w:val="004F6AFA"/>
    <w:rsid w:val="004F7EBE"/>
    <w:rsid w:val="0050155D"/>
    <w:rsid w:val="005049F9"/>
    <w:rsid w:val="0051283B"/>
    <w:rsid w:val="0051363D"/>
    <w:rsid w:val="00513914"/>
    <w:rsid w:val="00514FD0"/>
    <w:rsid w:val="005175BC"/>
    <w:rsid w:val="005253B3"/>
    <w:rsid w:val="00535E96"/>
    <w:rsid w:val="005361FE"/>
    <w:rsid w:val="00546C1C"/>
    <w:rsid w:val="005635A1"/>
    <w:rsid w:val="00563EF0"/>
    <w:rsid w:val="0056558E"/>
    <w:rsid w:val="0057247A"/>
    <w:rsid w:val="00574E2F"/>
    <w:rsid w:val="00575BE6"/>
    <w:rsid w:val="0058019E"/>
    <w:rsid w:val="005822DA"/>
    <w:rsid w:val="00587FC9"/>
    <w:rsid w:val="005905CB"/>
    <w:rsid w:val="005926BC"/>
    <w:rsid w:val="005927F1"/>
    <w:rsid w:val="00593661"/>
    <w:rsid w:val="005B328D"/>
    <w:rsid w:val="005C2C9B"/>
    <w:rsid w:val="005C618A"/>
    <w:rsid w:val="005E0811"/>
    <w:rsid w:val="005E3ED9"/>
    <w:rsid w:val="005E57E2"/>
    <w:rsid w:val="005E70FA"/>
    <w:rsid w:val="005F18CE"/>
    <w:rsid w:val="005F29FC"/>
    <w:rsid w:val="005F6326"/>
    <w:rsid w:val="006026A8"/>
    <w:rsid w:val="00602C15"/>
    <w:rsid w:val="0061180A"/>
    <w:rsid w:val="00612DD6"/>
    <w:rsid w:val="006134CA"/>
    <w:rsid w:val="006148CE"/>
    <w:rsid w:val="006178AD"/>
    <w:rsid w:val="00630D0C"/>
    <w:rsid w:val="00634632"/>
    <w:rsid w:val="00634651"/>
    <w:rsid w:val="00635451"/>
    <w:rsid w:val="00642AFA"/>
    <w:rsid w:val="00644AFC"/>
    <w:rsid w:val="006457F1"/>
    <w:rsid w:val="00652317"/>
    <w:rsid w:val="00660857"/>
    <w:rsid w:val="00660FC2"/>
    <w:rsid w:val="00664EEF"/>
    <w:rsid w:val="00672DB9"/>
    <w:rsid w:val="006734D8"/>
    <w:rsid w:val="00674887"/>
    <w:rsid w:val="00682BB0"/>
    <w:rsid w:val="00694D99"/>
    <w:rsid w:val="006A3086"/>
    <w:rsid w:val="006A613D"/>
    <w:rsid w:val="006C0D34"/>
    <w:rsid w:val="006D4BC9"/>
    <w:rsid w:val="006F1238"/>
    <w:rsid w:val="006F3DF2"/>
    <w:rsid w:val="006F6C2E"/>
    <w:rsid w:val="006F6EC1"/>
    <w:rsid w:val="0070033C"/>
    <w:rsid w:val="0070245A"/>
    <w:rsid w:val="00706AF7"/>
    <w:rsid w:val="00707945"/>
    <w:rsid w:val="00716004"/>
    <w:rsid w:val="00722A3C"/>
    <w:rsid w:val="00725385"/>
    <w:rsid w:val="007358F3"/>
    <w:rsid w:val="00740AA8"/>
    <w:rsid w:val="007420EA"/>
    <w:rsid w:val="007438BE"/>
    <w:rsid w:val="0074746D"/>
    <w:rsid w:val="00756261"/>
    <w:rsid w:val="007645BB"/>
    <w:rsid w:val="00765B5E"/>
    <w:rsid w:val="00772BE5"/>
    <w:rsid w:val="00777CE7"/>
    <w:rsid w:val="00780F35"/>
    <w:rsid w:val="0079186F"/>
    <w:rsid w:val="007924D9"/>
    <w:rsid w:val="007A6C67"/>
    <w:rsid w:val="007B2D34"/>
    <w:rsid w:val="007B3A19"/>
    <w:rsid w:val="007B6975"/>
    <w:rsid w:val="007D1E5B"/>
    <w:rsid w:val="007D4FCE"/>
    <w:rsid w:val="007E06E0"/>
    <w:rsid w:val="007E0BD5"/>
    <w:rsid w:val="007E4539"/>
    <w:rsid w:val="007F2821"/>
    <w:rsid w:val="007F3875"/>
    <w:rsid w:val="00801345"/>
    <w:rsid w:val="00802107"/>
    <w:rsid w:val="00804794"/>
    <w:rsid w:val="00804F09"/>
    <w:rsid w:val="00812CE0"/>
    <w:rsid w:val="0082445E"/>
    <w:rsid w:val="00830E85"/>
    <w:rsid w:val="00852F9D"/>
    <w:rsid w:val="00855F28"/>
    <w:rsid w:val="00862B44"/>
    <w:rsid w:val="0086360E"/>
    <w:rsid w:val="00866454"/>
    <w:rsid w:val="008678CA"/>
    <w:rsid w:val="008712D4"/>
    <w:rsid w:val="00872ACC"/>
    <w:rsid w:val="00873EE4"/>
    <w:rsid w:val="00884354"/>
    <w:rsid w:val="008961FD"/>
    <w:rsid w:val="008A43F1"/>
    <w:rsid w:val="008A517C"/>
    <w:rsid w:val="008B16EE"/>
    <w:rsid w:val="008B2B26"/>
    <w:rsid w:val="008B2E2C"/>
    <w:rsid w:val="008B7B71"/>
    <w:rsid w:val="008C14BB"/>
    <w:rsid w:val="008C2999"/>
    <w:rsid w:val="008C48D4"/>
    <w:rsid w:val="008C6733"/>
    <w:rsid w:val="008E0463"/>
    <w:rsid w:val="008E7139"/>
    <w:rsid w:val="008F02A3"/>
    <w:rsid w:val="008F6B4D"/>
    <w:rsid w:val="008F768B"/>
    <w:rsid w:val="00903418"/>
    <w:rsid w:val="00906532"/>
    <w:rsid w:val="00912348"/>
    <w:rsid w:val="0091377A"/>
    <w:rsid w:val="0091760F"/>
    <w:rsid w:val="00920EA4"/>
    <w:rsid w:val="00921367"/>
    <w:rsid w:val="00924AC6"/>
    <w:rsid w:val="00924F23"/>
    <w:rsid w:val="00935603"/>
    <w:rsid w:val="00935AD6"/>
    <w:rsid w:val="00937276"/>
    <w:rsid w:val="00940275"/>
    <w:rsid w:val="0094086A"/>
    <w:rsid w:val="00941DDA"/>
    <w:rsid w:val="009515ED"/>
    <w:rsid w:val="00955601"/>
    <w:rsid w:val="00963FDC"/>
    <w:rsid w:val="009660ED"/>
    <w:rsid w:val="00970DB6"/>
    <w:rsid w:val="0097427D"/>
    <w:rsid w:val="0098050B"/>
    <w:rsid w:val="0098094D"/>
    <w:rsid w:val="00981F9A"/>
    <w:rsid w:val="0098444D"/>
    <w:rsid w:val="00984B81"/>
    <w:rsid w:val="00986FBB"/>
    <w:rsid w:val="009879D1"/>
    <w:rsid w:val="00991105"/>
    <w:rsid w:val="009A3275"/>
    <w:rsid w:val="009A5C72"/>
    <w:rsid w:val="009A6098"/>
    <w:rsid w:val="009A794C"/>
    <w:rsid w:val="009C134E"/>
    <w:rsid w:val="009D0F9F"/>
    <w:rsid w:val="009D2A9D"/>
    <w:rsid w:val="009E798D"/>
    <w:rsid w:val="00A00E2B"/>
    <w:rsid w:val="00A0278F"/>
    <w:rsid w:val="00A03AD6"/>
    <w:rsid w:val="00A317B5"/>
    <w:rsid w:val="00A479DD"/>
    <w:rsid w:val="00A70CA5"/>
    <w:rsid w:val="00A71C7F"/>
    <w:rsid w:val="00A879FF"/>
    <w:rsid w:val="00A87DB6"/>
    <w:rsid w:val="00A9106F"/>
    <w:rsid w:val="00A93DA1"/>
    <w:rsid w:val="00A967B2"/>
    <w:rsid w:val="00AA3516"/>
    <w:rsid w:val="00AA3610"/>
    <w:rsid w:val="00AA69BF"/>
    <w:rsid w:val="00AB34A7"/>
    <w:rsid w:val="00AB5AEC"/>
    <w:rsid w:val="00AB6BFF"/>
    <w:rsid w:val="00AB748B"/>
    <w:rsid w:val="00AC479D"/>
    <w:rsid w:val="00AD5769"/>
    <w:rsid w:val="00AD62AB"/>
    <w:rsid w:val="00AE4608"/>
    <w:rsid w:val="00B00620"/>
    <w:rsid w:val="00B03143"/>
    <w:rsid w:val="00B10EF7"/>
    <w:rsid w:val="00B11E35"/>
    <w:rsid w:val="00B16630"/>
    <w:rsid w:val="00B1774B"/>
    <w:rsid w:val="00B17B23"/>
    <w:rsid w:val="00B21733"/>
    <w:rsid w:val="00B22829"/>
    <w:rsid w:val="00B3580F"/>
    <w:rsid w:val="00B36843"/>
    <w:rsid w:val="00B40C11"/>
    <w:rsid w:val="00B479AE"/>
    <w:rsid w:val="00B532FB"/>
    <w:rsid w:val="00B560BE"/>
    <w:rsid w:val="00B61B47"/>
    <w:rsid w:val="00B642D3"/>
    <w:rsid w:val="00B677BC"/>
    <w:rsid w:val="00B80F3D"/>
    <w:rsid w:val="00B81FE3"/>
    <w:rsid w:val="00B97EA7"/>
    <w:rsid w:val="00BA1A43"/>
    <w:rsid w:val="00BA5F6F"/>
    <w:rsid w:val="00BA63EF"/>
    <w:rsid w:val="00BA7238"/>
    <w:rsid w:val="00BB13EE"/>
    <w:rsid w:val="00BB1EFA"/>
    <w:rsid w:val="00BB246A"/>
    <w:rsid w:val="00BB3031"/>
    <w:rsid w:val="00BD50AC"/>
    <w:rsid w:val="00BE18BF"/>
    <w:rsid w:val="00BE3D04"/>
    <w:rsid w:val="00BE4413"/>
    <w:rsid w:val="00BF3D2C"/>
    <w:rsid w:val="00BF6B15"/>
    <w:rsid w:val="00C02A9A"/>
    <w:rsid w:val="00C07440"/>
    <w:rsid w:val="00C11B4F"/>
    <w:rsid w:val="00C11E02"/>
    <w:rsid w:val="00C13453"/>
    <w:rsid w:val="00C34249"/>
    <w:rsid w:val="00C47FC6"/>
    <w:rsid w:val="00C6739F"/>
    <w:rsid w:val="00C70E0D"/>
    <w:rsid w:val="00C752BD"/>
    <w:rsid w:val="00C848B3"/>
    <w:rsid w:val="00C86CD7"/>
    <w:rsid w:val="00C87A81"/>
    <w:rsid w:val="00C95D38"/>
    <w:rsid w:val="00C9725E"/>
    <w:rsid w:val="00C9748B"/>
    <w:rsid w:val="00CA67AE"/>
    <w:rsid w:val="00CB449A"/>
    <w:rsid w:val="00CB57C8"/>
    <w:rsid w:val="00CB5B50"/>
    <w:rsid w:val="00CB68AA"/>
    <w:rsid w:val="00CC0BBF"/>
    <w:rsid w:val="00CD4322"/>
    <w:rsid w:val="00CF49A0"/>
    <w:rsid w:val="00CF66D2"/>
    <w:rsid w:val="00CF68B3"/>
    <w:rsid w:val="00CF7B11"/>
    <w:rsid w:val="00D15F73"/>
    <w:rsid w:val="00D17F56"/>
    <w:rsid w:val="00D21489"/>
    <w:rsid w:val="00D2153E"/>
    <w:rsid w:val="00D24149"/>
    <w:rsid w:val="00D33D25"/>
    <w:rsid w:val="00D35730"/>
    <w:rsid w:val="00D36027"/>
    <w:rsid w:val="00D457DC"/>
    <w:rsid w:val="00D45E65"/>
    <w:rsid w:val="00D50ACD"/>
    <w:rsid w:val="00D516B7"/>
    <w:rsid w:val="00D52673"/>
    <w:rsid w:val="00D528CD"/>
    <w:rsid w:val="00D533C4"/>
    <w:rsid w:val="00D648AA"/>
    <w:rsid w:val="00D75E1C"/>
    <w:rsid w:val="00D77914"/>
    <w:rsid w:val="00D8201B"/>
    <w:rsid w:val="00D95DC3"/>
    <w:rsid w:val="00DA07D2"/>
    <w:rsid w:val="00DB051A"/>
    <w:rsid w:val="00DB1652"/>
    <w:rsid w:val="00DB49F6"/>
    <w:rsid w:val="00DB5886"/>
    <w:rsid w:val="00DB7960"/>
    <w:rsid w:val="00DB7F14"/>
    <w:rsid w:val="00DC05A7"/>
    <w:rsid w:val="00DC4CF6"/>
    <w:rsid w:val="00DC74FC"/>
    <w:rsid w:val="00DD34EC"/>
    <w:rsid w:val="00DD475E"/>
    <w:rsid w:val="00DD66B8"/>
    <w:rsid w:val="00DD7790"/>
    <w:rsid w:val="00DE04E7"/>
    <w:rsid w:val="00DE1614"/>
    <w:rsid w:val="00DE4228"/>
    <w:rsid w:val="00DF1DD2"/>
    <w:rsid w:val="00E02C21"/>
    <w:rsid w:val="00E10129"/>
    <w:rsid w:val="00E2441C"/>
    <w:rsid w:val="00E3280C"/>
    <w:rsid w:val="00E35594"/>
    <w:rsid w:val="00E41EF3"/>
    <w:rsid w:val="00E475F6"/>
    <w:rsid w:val="00E53FB1"/>
    <w:rsid w:val="00E57062"/>
    <w:rsid w:val="00E57549"/>
    <w:rsid w:val="00E6175E"/>
    <w:rsid w:val="00E64EA0"/>
    <w:rsid w:val="00E64F47"/>
    <w:rsid w:val="00E674AF"/>
    <w:rsid w:val="00E7755D"/>
    <w:rsid w:val="00E83BFC"/>
    <w:rsid w:val="00E85C89"/>
    <w:rsid w:val="00E872FF"/>
    <w:rsid w:val="00E9041D"/>
    <w:rsid w:val="00E906F4"/>
    <w:rsid w:val="00E91FDB"/>
    <w:rsid w:val="00E96B6C"/>
    <w:rsid w:val="00EB6F2D"/>
    <w:rsid w:val="00EC14EA"/>
    <w:rsid w:val="00EC7B5B"/>
    <w:rsid w:val="00ED05BB"/>
    <w:rsid w:val="00ED1219"/>
    <w:rsid w:val="00ED237C"/>
    <w:rsid w:val="00EE2BCC"/>
    <w:rsid w:val="00EF446F"/>
    <w:rsid w:val="00F0064F"/>
    <w:rsid w:val="00F058D5"/>
    <w:rsid w:val="00F064AC"/>
    <w:rsid w:val="00F11B58"/>
    <w:rsid w:val="00F11D1A"/>
    <w:rsid w:val="00F133D7"/>
    <w:rsid w:val="00F20C59"/>
    <w:rsid w:val="00F41EC6"/>
    <w:rsid w:val="00F46DF1"/>
    <w:rsid w:val="00F50DBB"/>
    <w:rsid w:val="00F669C3"/>
    <w:rsid w:val="00F66FEB"/>
    <w:rsid w:val="00F70332"/>
    <w:rsid w:val="00F8555C"/>
    <w:rsid w:val="00F870BD"/>
    <w:rsid w:val="00F94935"/>
    <w:rsid w:val="00F96623"/>
    <w:rsid w:val="00FB4269"/>
    <w:rsid w:val="00FC065C"/>
    <w:rsid w:val="00FC6589"/>
    <w:rsid w:val="00FC6E7C"/>
    <w:rsid w:val="00FD4760"/>
    <w:rsid w:val="00FD73FE"/>
    <w:rsid w:val="00FE09E0"/>
    <w:rsid w:val="00FE2E0F"/>
    <w:rsid w:val="00FF791B"/>
    <w:rsid w:val="00FF7E0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E5930"/>
  <w15:chartTrackingRefBased/>
  <w15:docId w15:val="{2D5979CC-0031-4CF3-8F5E-3DCFE765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049F9"/>
    <w:pPr>
      <w:spacing w:after="200" w:line="276" w:lineRule="auto"/>
    </w:pPr>
    <w:rPr>
      <w:sz w:val="22"/>
      <w:szCs w:val="22"/>
      <w:lang w:eastAsia="en-US"/>
    </w:rPr>
  </w:style>
  <w:style w:type="paragraph" w:styleId="Cmsor4">
    <w:name w:val="heading 4"/>
    <w:basedOn w:val="Norml"/>
    <w:next w:val="Norml"/>
    <w:link w:val="Cmsor4Char"/>
    <w:uiPriority w:val="9"/>
    <w:semiHidden/>
    <w:unhideWhenUsed/>
    <w:qFormat/>
    <w:rsid w:val="00DD66B8"/>
    <w:pPr>
      <w:keepNext/>
      <w:spacing w:before="240" w:after="60"/>
      <w:outlineLvl w:val="3"/>
    </w:pPr>
    <w:rPr>
      <w:rFonts w:eastAsia="Times New Roman"/>
      <w:b/>
      <w:bCs/>
      <w:sz w:val="28"/>
      <w:szCs w:val="28"/>
    </w:rPr>
  </w:style>
  <w:style w:type="paragraph" w:styleId="Cmsor5">
    <w:name w:val="heading 5"/>
    <w:basedOn w:val="Norml"/>
    <w:next w:val="Norml"/>
    <w:link w:val="Cmsor5Char"/>
    <w:qFormat/>
    <w:rsid w:val="00CA67AE"/>
    <w:pPr>
      <w:keepNext/>
      <w:numPr>
        <w:numId w:val="5"/>
      </w:numPr>
      <w:spacing w:after="0" w:line="240" w:lineRule="auto"/>
      <w:jc w:val="both"/>
      <w:outlineLvl w:val="4"/>
    </w:pPr>
    <w:rPr>
      <w:rFonts w:ascii="Times New Roman" w:eastAsia="Times New Roman" w:hAnsi="Times New Roman"/>
      <w:b/>
      <w:sz w:val="20"/>
      <w:szCs w:val="20"/>
      <w:lang w:eastAsia="hu-HU"/>
    </w:rPr>
  </w:style>
  <w:style w:type="paragraph" w:styleId="Cmsor6">
    <w:name w:val="heading 6"/>
    <w:basedOn w:val="Norml"/>
    <w:next w:val="Norml"/>
    <w:link w:val="Cmsor6Char"/>
    <w:uiPriority w:val="9"/>
    <w:semiHidden/>
    <w:unhideWhenUsed/>
    <w:qFormat/>
    <w:rsid w:val="00DD66B8"/>
    <w:pPr>
      <w:spacing w:before="240" w:after="60"/>
      <w:outlineLvl w:val="5"/>
    </w:pPr>
    <w:rPr>
      <w:rFonts w:eastAsia="Times New 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F29FC"/>
    <w:pPr>
      <w:ind w:left="720"/>
      <w:contextualSpacing/>
    </w:pPr>
  </w:style>
  <w:style w:type="paragraph" w:styleId="Nincstrkz">
    <w:name w:val="No Spacing"/>
    <w:uiPriority w:val="1"/>
    <w:qFormat/>
    <w:rsid w:val="00411F9B"/>
    <w:rPr>
      <w:sz w:val="22"/>
      <w:szCs w:val="22"/>
      <w:lang w:eastAsia="en-US"/>
    </w:rPr>
  </w:style>
  <w:style w:type="paragraph" w:styleId="Szvegtrzsbehzssal">
    <w:name w:val="Body Text Indent"/>
    <w:basedOn w:val="Norml"/>
    <w:link w:val="SzvegtrzsbehzssalChar"/>
    <w:rsid w:val="0056558E"/>
    <w:pPr>
      <w:spacing w:after="0" w:line="240" w:lineRule="auto"/>
      <w:ind w:left="425"/>
    </w:pPr>
    <w:rPr>
      <w:rFonts w:ascii="Times New Roman" w:eastAsia="Times New Roman" w:hAnsi="Times New Roman"/>
      <w:sz w:val="24"/>
      <w:szCs w:val="20"/>
      <w:lang w:eastAsia="hu-HU"/>
    </w:rPr>
  </w:style>
  <w:style w:type="character" w:customStyle="1" w:styleId="SzvegtrzsbehzssalChar">
    <w:name w:val="Szövegtörzs behúzással Char"/>
    <w:link w:val="Szvegtrzsbehzssal"/>
    <w:rsid w:val="0056558E"/>
    <w:rPr>
      <w:rFonts w:ascii="Times New Roman" w:eastAsia="Times New Roman" w:hAnsi="Times New Roman" w:cs="Times New Roman"/>
      <w:sz w:val="24"/>
      <w:szCs w:val="20"/>
      <w:lang w:eastAsia="hu-HU"/>
    </w:rPr>
  </w:style>
  <w:style w:type="character" w:customStyle="1" w:styleId="Cmsor5Char">
    <w:name w:val="Címsor 5 Char"/>
    <w:link w:val="Cmsor5"/>
    <w:rsid w:val="00CA67AE"/>
    <w:rPr>
      <w:rFonts w:ascii="Times New Roman" w:eastAsia="Times New Roman" w:hAnsi="Times New Roman" w:cs="Times New Roman"/>
      <w:b/>
      <w:szCs w:val="20"/>
      <w:lang w:eastAsia="hu-HU"/>
    </w:rPr>
  </w:style>
  <w:style w:type="table" w:styleId="Rcsostblzat">
    <w:name w:val="Table Grid"/>
    <w:basedOn w:val="Normltblzat"/>
    <w:uiPriority w:val="59"/>
    <w:rsid w:val="00D3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cm">
    <w:name w:val="Subtitle"/>
    <w:basedOn w:val="Norml"/>
    <w:next w:val="Norml"/>
    <w:link w:val="AlcmChar"/>
    <w:uiPriority w:val="11"/>
    <w:qFormat/>
    <w:rsid w:val="00935AD6"/>
    <w:pPr>
      <w:numPr>
        <w:ilvl w:val="1"/>
      </w:numPr>
    </w:pPr>
    <w:rPr>
      <w:rFonts w:ascii="Cambria" w:eastAsia="Times New Roman" w:hAnsi="Cambria"/>
      <w:i/>
      <w:iCs/>
      <w:color w:val="4F81BD"/>
      <w:spacing w:val="15"/>
      <w:sz w:val="24"/>
      <w:szCs w:val="24"/>
    </w:rPr>
  </w:style>
  <w:style w:type="character" w:customStyle="1" w:styleId="AlcmChar">
    <w:name w:val="Alcím Char"/>
    <w:link w:val="Alcm"/>
    <w:uiPriority w:val="11"/>
    <w:rsid w:val="00935AD6"/>
    <w:rPr>
      <w:rFonts w:ascii="Cambria" w:eastAsia="Times New Roman" w:hAnsi="Cambria"/>
      <w:i/>
      <w:iCs/>
      <w:color w:val="4F81BD"/>
      <w:spacing w:val="15"/>
      <w:sz w:val="24"/>
      <w:szCs w:val="24"/>
      <w:lang w:eastAsia="en-US"/>
    </w:rPr>
  </w:style>
  <w:style w:type="paragraph" w:styleId="lfej">
    <w:name w:val="header"/>
    <w:basedOn w:val="Norml"/>
    <w:link w:val="lfejChar"/>
    <w:unhideWhenUsed/>
    <w:rsid w:val="004C1653"/>
    <w:pPr>
      <w:tabs>
        <w:tab w:val="center" w:pos="4536"/>
        <w:tab w:val="right" w:pos="9072"/>
      </w:tabs>
      <w:spacing w:after="0" w:line="240" w:lineRule="auto"/>
    </w:pPr>
  </w:style>
  <w:style w:type="character" w:customStyle="1" w:styleId="lfejChar">
    <w:name w:val="Élőfej Char"/>
    <w:link w:val="lfej"/>
    <w:rsid w:val="004C1653"/>
    <w:rPr>
      <w:sz w:val="22"/>
      <w:szCs w:val="22"/>
      <w:lang w:eastAsia="en-US"/>
    </w:rPr>
  </w:style>
  <w:style w:type="paragraph" w:styleId="llb">
    <w:name w:val="footer"/>
    <w:basedOn w:val="Norml"/>
    <w:link w:val="llbChar"/>
    <w:uiPriority w:val="99"/>
    <w:unhideWhenUsed/>
    <w:rsid w:val="004C1653"/>
    <w:pPr>
      <w:tabs>
        <w:tab w:val="center" w:pos="4536"/>
        <w:tab w:val="right" w:pos="9072"/>
      </w:tabs>
      <w:spacing w:after="0" w:line="240" w:lineRule="auto"/>
    </w:pPr>
  </w:style>
  <w:style w:type="character" w:customStyle="1" w:styleId="llbChar">
    <w:name w:val="Élőláb Char"/>
    <w:link w:val="llb"/>
    <w:uiPriority w:val="99"/>
    <w:rsid w:val="004C1653"/>
    <w:rPr>
      <w:sz w:val="22"/>
      <w:szCs w:val="22"/>
      <w:lang w:eastAsia="en-US"/>
    </w:rPr>
  </w:style>
  <w:style w:type="paragraph" w:customStyle="1" w:styleId="normalmatv">
    <w:name w:val="normalmatv"/>
    <w:basedOn w:val="Norml"/>
    <w:rsid w:val="0070245A"/>
    <w:pPr>
      <w:spacing w:before="100" w:beforeAutospacing="1" w:after="100" w:afterAutospacing="1" w:line="240" w:lineRule="auto"/>
    </w:pPr>
    <w:rPr>
      <w:rFonts w:ascii="Times New Roman" w:eastAsia="Times New Roman" w:hAnsi="Times New Roman"/>
      <w:color w:val="000000"/>
      <w:sz w:val="21"/>
      <w:szCs w:val="21"/>
      <w:lang w:eastAsia="hu-HU"/>
    </w:rPr>
  </w:style>
  <w:style w:type="character" w:styleId="Hiperhivatkozs">
    <w:name w:val="Hyperlink"/>
    <w:uiPriority w:val="99"/>
    <w:unhideWhenUsed/>
    <w:rsid w:val="004306A4"/>
    <w:rPr>
      <w:color w:val="0000FF"/>
      <w:u w:val="single"/>
    </w:rPr>
  </w:style>
  <w:style w:type="character" w:customStyle="1" w:styleId="FontStyle12">
    <w:name w:val="Font Style12"/>
    <w:rsid w:val="002A3E74"/>
    <w:rPr>
      <w:rFonts w:ascii="Times New Roman" w:hAnsi="Times New Roman"/>
      <w:sz w:val="20"/>
    </w:rPr>
  </w:style>
  <w:style w:type="paragraph" w:customStyle="1" w:styleId="Style2">
    <w:name w:val="Style2"/>
    <w:basedOn w:val="Norml"/>
    <w:rsid w:val="003427A4"/>
    <w:pPr>
      <w:widowControl w:val="0"/>
      <w:suppressAutoHyphens/>
      <w:autoSpaceDE w:val="0"/>
      <w:spacing w:after="0" w:line="232" w:lineRule="exact"/>
      <w:jc w:val="both"/>
    </w:pPr>
    <w:rPr>
      <w:rFonts w:ascii="Times New Roman" w:eastAsia="Times New Roman" w:hAnsi="Times New Roman"/>
      <w:sz w:val="24"/>
      <w:szCs w:val="24"/>
      <w:lang w:eastAsia="ar-SA"/>
    </w:rPr>
  </w:style>
  <w:style w:type="character" w:styleId="Jegyzethivatkozs">
    <w:name w:val="annotation reference"/>
    <w:uiPriority w:val="99"/>
    <w:semiHidden/>
    <w:unhideWhenUsed/>
    <w:rsid w:val="00EF446F"/>
    <w:rPr>
      <w:sz w:val="16"/>
      <w:szCs w:val="16"/>
    </w:rPr>
  </w:style>
  <w:style w:type="paragraph" w:styleId="Jegyzetszveg">
    <w:name w:val="annotation text"/>
    <w:basedOn w:val="Norml"/>
    <w:link w:val="JegyzetszvegChar"/>
    <w:uiPriority w:val="99"/>
    <w:unhideWhenUsed/>
    <w:rsid w:val="00EF446F"/>
    <w:pPr>
      <w:spacing w:line="240" w:lineRule="auto"/>
    </w:pPr>
    <w:rPr>
      <w:sz w:val="20"/>
      <w:szCs w:val="20"/>
    </w:rPr>
  </w:style>
  <w:style w:type="character" w:customStyle="1" w:styleId="JegyzetszvegChar">
    <w:name w:val="Jegyzetszöveg Char"/>
    <w:link w:val="Jegyzetszveg"/>
    <w:uiPriority w:val="99"/>
    <w:rsid w:val="00EF446F"/>
    <w:rPr>
      <w:lang w:eastAsia="en-US"/>
    </w:rPr>
  </w:style>
  <w:style w:type="paragraph" w:styleId="Megjegyzstrgya">
    <w:name w:val="annotation subject"/>
    <w:basedOn w:val="Jegyzetszveg"/>
    <w:next w:val="Jegyzetszveg"/>
    <w:link w:val="MegjegyzstrgyaChar"/>
    <w:uiPriority w:val="99"/>
    <w:semiHidden/>
    <w:unhideWhenUsed/>
    <w:rsid w:val="00EF446F"/>
    <w:rPr>
      <w:b/>
      <w:bCs/>
    </w:rPr>
  </w:style>
  <w:style w:type="character" w:customStyle="1" w:styleId="MegjegyzstrgyaChar">
    <w:name w:val="Megjegyzés tárgya Char"/>
    <w:link w:val="Megjegyzstrgya"/>
    <w:uiPriority w:val="99"/>
    <w:semiHidden/>
    <w:rsid w:val="00EF446F"/>
    <w:rPr>
      <w:b/>
      <w:bCs/>
      <w:lang w:eastAsia="en-US"/>
    </w:rPr>
  </w:style>
  <w:style w:type="paragraph" w:styleId="Buborkszveg">
    <w:name w:val="Balloon Text"/>
    <w:basedOn w:val="Norml"/>
    <w:link w:val="BuborkszvegChar"/>
    <w:uiPriority w:val="99"/>
    <w:semiHidden/>
    <w:unhideWhenUsed/>
    <w:rsid w:val="00EF446F"/>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EF446F"/>
    <w:rPr>
      <w:rFonts w:ascii="Tahoma" w:hAnsi="Tahoma" w:cs="Tahoma"/>
      <w:sz w:val="16"/>
      <w:szCs w:val="16"/>
      <w:lang w:eastAsia="en-US"/>
    </w:rPr>
  </w:style>
  <w:style w:type="paragraph" w:styleId="NormlWeb">
    <w:name w:val="Normal (Web)"/>
    <w:basedOn w:val="Norml"/>
    <w:uiPriority w:val="99"/>
    <w:unhideWhenUsed/>
    <w:rsid w:val="00E41EF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Default">
    <w:name w:val="Default"/>
    <w:rsid w:val="00AB748B"/>
    <w:pPr>
      <w:autoSpaceDE w:val="0"/>
      <w:autoSpaceDN w:val="0"/>
      <w:adjustRightInd w:val="0"/>
    </w:pPr>
    <w:rPr>
      <w:rFonts w:ascii="Times New Roman" w:hAnsi="Times New Roman"/>
      <w:color w:val="000000"/>
      <w:sz w:val="24"/>
      <w:szCs w:val="24"/>
      <w:lang w:eastAsia="en-US"/>
    </w:rPr>
  </w:style>
  <w:style w:type="paragraph" w:customStyle="1" w:styleId="ISONorml">
    <w:name w:val="ISO Normál"/>
    <w:rsid w:val="00AB6BFF"/>
    <w:pPr>
      <w:overflowPunct w:val="0"/>
      <w:autoSpaceDE w:val="0"/>
      <w:autoSpaceDN w:val="0"/>
      <w:adjustRightInd w:val="0"/>
      <w:spacing w:before="120" w:line="320" w:lineRule="exact"/>
      <w:ind w:left="567"/>
      <w:jc w:val="both"/>
      <w:textAlignment w:val="baseline"/>
    </w:pPr>
    <w:rPr>
      <w:rFonts w:ascii="Times New Roman" w:eastAsia="Times New Roman" w:hAnsi="Times New Roman"/>
      <w:sz w:val="24"/>
    </w:rPr>
  </w:style>
  <w:style w:type="paragraph" w:customStyle="1" w:styleId="ISOFejlc">
    <w:name w:val="ISO Fejléc"/>
    <w:rsid w:val="00AB6BFF"/>
    <w:pPr>
      <w:tabs>
        <w:tab w:val="center" w:pos="4536"/>
        <w:tab w:val="right" w:pos="9072"/>
      </w:tabs>
      <w:overflowPunct w:val="0"/>
      <w:autoSpaceDE w:val="0"/>
      <w:autoSpaceDN w:val="0"/>
      <w:adjustRightInd w:val="0"/>
      <w:textAlignment w:val="baseline"/>
    </w:pPr>
    <w:rPr>
      <w:rFonts w:ascii="Times New Roman" w:eastAsia="Times New Roman" w:hAnsi="Times New Roman"/>
      <w:sz w:val="24"/>
    </w:rPr>
  </w:style>
  <w:style w:type="paragraph" w:styleId="Lbjegyzetszveg">
    <w:name w:val="footnote text"/>
    <w:basedOn w:val="Norml"/>
    <w:link w:val="LbjegyzetszvegChar"/>
    <w:rsid w:val="00AB6BFF"/>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hu-HU"/>
    </w:rPr>
  </w:style>
  <w:style w:type="character" w:customStyle="1" w:styleId="LbjegyzetszvegChar">
    <w:name w:val="Lábjegyzetszöveg Char"/>
    <w:link w:val="Lbjegyzetszveg"/>
    <w:rsid w:val="00AB6BFF"/>
    <w:rPr>
      <w:rFonts w:ascii="Times New Roman" w:eastAsia="Times New Roman" w:hAnsi="Times New Roman"/>
    </w:rPr>
  </w:style>
  <w:style w:type="character" w:styleId="Lbjegyzet-hivatkozs">
    <w:name w:val="footnote reference"/>
    <w:rsid w:val="00AB6BFF"/>
    <w:rPr>
      <w:vertAlign w:val="superscript"/>
    </w:rPr>
  </w:style>
  <w:style w:type="character" w:customStyle="1" w:styleId="Cmsor4Char">
    <w:name w:val="Címsor 4 Char"/>
    <w:link w:val="Cmsor4"/>
    <w:uiPriority w:val="9"/>
    <w:semiHidden/>
    <w:rsid w:val="00DD66B8"/>
    <w:rPr>
      <w:rFonts w:ascii="Calibri" w:eastAsia="Times New Roman" w:hAnsi="Calibri" w:cs="Times New Roman"/>
      <w:b/>
      <w:bCs/>
      <w:sz w:val="28"/>
      <w:szCs w:val="28"/>
      <w:lang w:eastAsia="en-US"/>
    </w:rPr>
  </w:style>
  <w:style w:type="character" w:customStyle="1" w:styleId="Cmsor6Char">
    <w:name w:val="Címsor 6 Char"/>
    <w:link w:val="Cmsor6"/>
    <w:uiPriority w:val="9"/>
    <w:semiHidden/>
    <w:rsid w:val="00DD66B8"/>
    <w:rPr>
      <w:rFonts w:ascii="Calibri" w:eastAsia="Times New Roman" w:hAnsi="Calibri" w:cs="Times New Roman"/>
      <w:b/>
      <w:bCs/>
      <w:sz w:val="22"/>
      <w:szCs w:val="22"/>
      <w:lang w:eastAsia="en-US"/>
    </w:rPr>
  </w:style>
  <w:style w:type="paragraph" w:styleId="Vltozat">
    <w:name w:val="Revision"/>
    <w:hidden/>
    <w:uiPriority w:val="99"/>
    <w:semiHidden/>
    <w:rsid w:val="000D75C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95384">
      <w:bodyDiv w:val="1"/>
      <w:marLeft w:val="0"/>
      <w:marRight w:val="0"/>
      <w:marTop w:val="0"/>
      <w:marBottom w:val="0"/>
      <w:divBdr>
        <w:top w:val="none" w:sz="0" w:space="0" w:color="auto"/>
        <w:left w:val="none" w:sz="0" w:space="0" w:color="auto"/>
        <w:bottom w:val="none" w:sz="0" w:space="0" w:color="auto"/>
        <w:right w:val="none" w:sz="0" w:space="0" w:color="auto"/>
      </w:divBdr>
    </w:div>
    <w:div w:id="486362652">
      <w:bodyDiv w:val="1"/>
      <w:marLeft w:val="0"/>
      <w:marRight w:val="0"/>
      <w:marTop w:val="0"/>
      <w:marBottom w:val="0"/>
      <w:divBdr>
        <w:top w:val="none" w:sz="0" w:space="0" w:color="auto"/>
        <w:left w:val="none" w:sz="0" w:space="0" w:color="auto"/>
        <w:bottom w:val="none" w:sz="0" w:space="0" w:color="auto"/>
        <w:right w:val="none" w:sz="0" w:space="0" w:color="auto"/>
      </w:divBdr>
    </w:div>
    <w:div w:id="812522720">
      <w:bodyDiv w:val="1"/>
      <w:marLeft w:val="0"/>
      <w:marRight w:val="0"/>
      <w:marTop w:val="0"/>
      <w:marBottom w:val="0"/>
      <w:divBdr>
        <w:top w:val="none" w:sz="0" w:space="0" w:color="auto"/>
        <w:left w:val="none" w:sz="0" w:space="0" w:color="auto"/>
        <w:bottom w:val="none" w:sz="0" w:space="0" w:color="auto"/>
        <w:right w:val="none" w:sz="0" w:space="0" w:color="auto"/>
      </w:divBdr>
    </w:div>
    <w:div w:id="874318645">
      <w:bodyDiv w:val="1"/>
      <w:marLeft w:val="0"/>
      <w:marRight w:val="0"/>
      <w:marTop w:val="0"/>
      <w:marBottom w:val="0"/>
      <w:divBdr>
        <w:top w:val="none" w:sz="0" w:space="0" w:color="auto"/>
        <w:left w:val="none" w:sz="0" w:space="0" w:color="auto"/>
        <w:bottom w:val="none" w:sz="0" w:space="0" w:color="auto"/>
        <w:right w:val="none" w:sz="0" w:space="0" w:color="auto"/>
      </w:divBdr>
    </w:div>
    <w:div w:id="966736036">
      <w:bodyDiv w:val="1"/>
      <w:marLeft w:val="0"/>
      <w:marRight w:val="0"/>
      <w:marTop w:val="0"/>
      <w:marBottom w:val="0"/>
      <w:divBdr>
        <w:top w:val="none" w:sz="0" w:space="0" w:color="auto"/>
        <w:left w:val="none" w:sz="0" w:space="0" w:color="auto"/>
        <w:bottom w:val="none" w:sz="0" w:space="0" w:color="auto"/>
        <w:right w:val="none" w:sz="0" w:space="0" w:color="auto"/>
      </w:divBdr>
    </w:div>
    <w:div w:id="1654872491">
      <w:bodyDiv w:val="1"/>
      <w:marLeft w:val="0"/>
      <w:marRight w:val="0"/>
      <w:marTop w:val="0"/>
      <w:marBottom w:val="0"/>
      <w:divBdr>
        <w:top w:val="none" w:sz="0" w:space="0" w:color="auto"/>
        <w:left w:val="none" w:sz="0" w:space="0" w:color="auto"/>
        <w:bottom w:val="none" w:sz="0" w:space="0" w:color="auto"/>
        <w:right w:val="none" w:sz="0" w:space="0" w:color="auto"/>
      </w:divBdr>
      <w:divsChild>
        <w:div w:id="1066145422">
          <w:marLeft w:val="0"/>
          <w:marRight w:val="150"/>
          <w:marTop w:val="0"/>
          <w:marBottom w:val="0"/>
          <w:divBdr>
            <w:top w:val="none" w:sz="0" w:space="0" w:color="auto"/>
            <w:left w:val="none" w:sz="0" w:space="0" w:color="auto"/>
            <w:bottom w:val="none" w:sz="0" w:space="0" w:color="auto"/>
            <w:right w:val="none" w:sz="0" w:space="0" w:color="auto"/>
          </w:divBdr>
        </w:div>
        <w:div w:id="1999729624">
          <w:marLeft w:val="0"/>
          <w:marRight w:val="0"/>
          <w:marTop w:val="0"/>
          <w:marBottom w:val="0"/>
          <w:divBdr>
            <w:top w:val="none" w:sz="0" w:space="0" w:color="auto"/>
            <w:left w:val="none" w:sz="0" w:space="0" w:color="auto"/>
            <w:bottom w:val="none" w:sz="0" w:space="0" w:color="auto"/>
            <w:right w:val="none" w:sz="0" w:space="0" w:color="auto"/>
          </w:divBdr>
        </w:div>
      </w:divsChild>
    </w:div>
    <w:div w:id="1771774694">
      <w:bodyDiv w:val="1"/>
      <w:marLeft w:val="0"/>
      <w:marRight w:val="0"/>
      <w:marTop w:val="0"/>
      <w:marBottom w:val="0"/>
      <w:divBdr>
        <w:top w:val="none" w:sz="0" w:space="0" w:color="auto"/>
        <w:left w:val="none" w:sz="0" w:space="0" w:color="auto"/>
        <w:bottom w:val="none" w:sz="0" w:space="0" w:color="auto"/>
        <w:right w:val="none" w:sz="0" w:space="0" w:color="auto"/>
      </w:divBdr>
    </w:div>
    <w:div w:id="20458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D5A5A-8E22-4E59-A0B6-F63D3746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2793</Words>
  <Characters>19273</Characters>
  <Application>Microsoft Office Word</Application>
  <DocSecurity>8</DocSecurity>
  <Lines>160</Lines>
  <Paragraphs>44</Paragraphs>
  <ScaleCrop>false</ScaleCrop>
  <HeadingPairs>
    <vt:vector size="2" baseType="variant">
      <vt:variant>
        <vt:lpstr>Cím</vt:lpstr>
      </vt:variant>
      <vt:variant>
        <vt:i4>1</vt:i4>
      </vt:variant>
    </vt:vector>
  </HeadingPairs>
  <TitlesOfParts>
    <vt:vector size="1" baseType="lpstr">
      <vt:lpstr/>
    </vt:vector>
  </TitlesOfParts>
  <Company>PTE</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Kövér Péter dr.</dc:creator>
  <cp:keywords/>
  <cp:lastModifiedBy>Dr. Währing Réka</cp:lastModifiedBy>
  <cp:revision>20</cp:revision>
  <cp:lastPrinted>2014-09-29T08:23:00Z</cp:lastPrinted>
  <dcterms:created xsi:type="dcterms:W3CDTF">2023-06-02T06:42:00Z</dcterms:created>
  <dcterms:modified xsi:type="dcterms:W3CDTF">2024-01-08T08:54:00Z</dcterms:modified>
</cp:coreProperties>
</file>