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11D9" w14:textId="77777777" w:rsidR="007B328D" w:rsidRPr="007421E8" w:rsidRDefault="007B328D" w:rsidP="00771E88">
      <w:pPr>
        <w:jc w:val="center"/>
        <w:rPr>
          <w:rFonts w:ascii="Garamond" w:hAnsi="Garamond" w:cstheme="minorHAnsi"/>
          <w:sz w:val="20"/>
          <w:szCs w:val="20"/>
        </w:rPr>
      </w:pPr>
    </w:p>
    <w:p w14:paraId="0B20690F" w14:textId="77777777" w:rsidR="007B328D" w:rsidRPr="007421E8" w:rsidRDefault="007B328D" w:rsidP="00771E88">
      <w:pPr>
        <w:spacing w:before="60"/>
        <w:ind w:left="142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7421E8">
        <w:rPr>
          <w:rFonts w:ascii="Garamond" w:hAnsi="Garamond" w:cstheme="minorHAnsi"/>
          <w:b/>
          <w:bCs/>
          <w:noProof/>
          <w:sz w:val="20"/>
          <w:szCs w:val="20"/>
        </w:rPr>
        <w:t>EGYÜTTMŰKÖDÉSI M</w:t>
      </w:r>
      <w:r w:rsidRPr="007421E8">
        <w:rPr>
          <w:rFonts w:ascii="Garamond" w:hAnsi="Garamond" w:cstheme="minorHAnsi"/>
          <w:b/>
          <w:bCs/>
          <w:sz w:val="20"/>
          <w:szCs w:val="20"/>
        </w:rPr>
        <w:t>EGÁLLAPODÁS</w:t>
      </w:r>
    </w:p>
    <w:p w14:paraId="756B12E7" w14:textId="77777777" w:rsidR="007B328D" w:rsidRPr="007421E8" w:rsidRDefault="007B328D" w:rsidP="00E12824">
      <w:pPr>
        <w:ind w:left="142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7421E8">
        <w:rPr>
          <w:rFonts w:ascii="Garamond" w:hAnsi="Garamond" w:cstheme="minorHAnsi"/>
          <w:b/>
          <w:bCs/>
          <w:sz w:val="20"/>
          <w:szCs w:val="20"/>
        </w:rPr>
        <w:t>Vizsgáztatáshoz szükséges tárgyi feltételek biztosítására</w:t>
      </w:r>
    </w:p>
    <w:p w14:paraId="27C11970" w14:textId="77777777" w:rsidR="007B328D" w:rsidRPr="007421E8" w:rsidRDefault="007B328D" w:rsidP="00E12824">
      <w:pPr>
        <w:pBdr>
          <w:bottom w:val="single" w:sz="4" w:space="1" w:color="auto"/>
        </w:pBdr>
        <w:ind w:left="-1417" w:right="-1417"/>
        <w:rPr>
          <w:rFonts w:ascii="Garamond" w:hAnsi="Garamond" w:cstheme="minorHAnsi"/>
          <w:sz w:val="20"/>
          <w:szCs w:val="20"/>
        </w:rPr>
      </w:pPr>
    </w:p>
    <w:p w14:paraId="45885228" w14:textId="77777777" w:rsidR="007421E8" w:rsidRDefault="007421E8" w:rsidP="00E12824">
      <w:pPr>
        <w:rPr>
          <w:rFonts w:ascii="Garamond" w:hAnsi="Garamond" w:cstheme="minorHAnsi"/>
          <w:sz w:val="20"/>
          <w:szCs w:val="20"/>
        </w:rPr>
      </w:pPr>
    </w:p>
    <w:p w14:paraId="281D021B" w14:textId="77777777" w:rsidR="007421E8" w:rsidRDefault="007421E8" w:rsidP="00E12824">
      <w:pPr>
        <w:rPr>
          <w:rFonts w:ascii="Garamond" w:hAnsi="Garamond" w:cstheme="minorHAnsi"/>
          <w:sz w:val="20"/>
          <w:szCs w:val="20"/>
        </w:rPr>
      </w:pPr>
    </w:p>
    <w:p w14:paraId="37B1F4E3" w14:textId="19C4A5E5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amely létrejött egyrészről a </w:t>
      </w:r>
    </w:p>
    <w:p w14:paraId="2CF75A6B" w14:textId="4B68EBD0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4E06F317" w14:textId="77777777" w:rsidR="00B12DD9" w:rsidRPr="007421E8" w:rsidRDefault="00B12DD9" w:rsidP="000844BC">
      <w:pPr>
        <w:ind w:left="2694"/>
        <w:rPr>
          <w:rFonts w:ascii="Garamond" w:hAnsi="Garamond" w:cstheme="minorHAnsi"/>
          <w:b/>
          <w:bCs/>
          <w:sz w:val="20"/>
          <w:szCs w:val="20"/>
        </w:rPr>
      </w:pPr>
      <w:r w:rsidRPr="007421E8">
        <w:rPr>
          <w:rFonts w:ascii="Garamond" w:hAnsi="Garamond" w:cstheme="minorHAnsi"/>
          <w:b/>
          <w:bCs/>
          <w:sz w:val="20"/>
          <w:szCs w:val="20"/>
        </w:rPr>
        <w:t>Pécsi Tudományegyetem</w:t>
      </w:r>
      <w:r w:rsidRPr="007421E8">
        <w:rPr>
          <w:rFonts w:ascii="Garamond" w:hAnsi="Garamond" w:cstheme="minorHAnsi"/>
          <w:b/>
          <w:bCs/>
          <w:sz w:val="20"/>
          <w:szCs w:val="20"/>
        </w:rPr>
        <w:tab/>
      </w:r>
      <w:r w:rsidRPr="007421E8">
        <w:rPr>
          <w:rFonts w:ascii="Garamond" w:hAnsi="Garamond" w:cstheme="minorHAnsi"/>
          <w:b/>
          <w:bCs/>
          <w:sz w:val="20"/>
          <w:szCs w:val="20"/>
        </w:rPr>
        <w:tab/>
      </w:r>
      <w:r w:rsidRPr="007421E8">
        <w:rPr>
          <w:rFonts w:ascii="Garamond" w:hAnsi="Garamond" w:cstheme="minorHAnsi"/>
          <w:b/>
          <w:bCs/>
          <w:sz w:val="20"/>
          <w:szCs w:val="20"/>
        </w:rPr>
        <w:tab/>
      </w:r>
      <w:r w:rsidRPr="007421E8">
        <w:rPr>
          <w:rFonts w:ascii="Garamond" w:hAnsi="Garamond" w:cstheme="minorHAnsi"/>
          <w:b/>
          <w:bCs/>
          <w:sz w:val="20"/>
          <w:szCs w:val="20"/>
        </w:rPr>
        <w:tab/>
      </w:r>
    </w:p>
    <w:p w14:paraId="7BA88661" w14:textId="77777777" w:rsidR="00B12DD9" w:rsidRPr="007421E8" w:rsidRDefault="00B12DD9" w:rsidP="000844BC">
      <w:pPr>
        <w:ind w:left="2694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székhely: 7622 Pécs, Vasvári Pál u. 4.</w:t>
      </w:r>
    </w:p>
    <w:p w14:paraId="0B382CF4" w14:textId="77777777" w:rsidR="00B12DD9" w:rsidRPr="007421E8" w:rsidRDefault="00B12DD9" w:rsidP="000844BC">
      <w:pPr>
        <w:ind w:left="2694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intézményi azonosító: FI 58544</w:t>
      </w:r>
    </w:p>
    <w:p w14:paraId="05214DE8" w14:textId="006CC8B0" w:rsidR="00B12DD9" w:rsidRDefault="00B12DD9" w:rsidP="000844BC">
      <w:pPr>
        <w:ind w:left="2694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adószám: 19308681-</w:t>
      </w:r>
      <w:r w:rsidR="008F3B59">
        <w:rPr>
          <w:rFonts w:ascii="Garamond" w:hAnsi="Garamond" w:cstheme="minorHAnsi"/>
          <w:sz w:val="20"/>
          <w:szCs w:val="20"/>
        </w:rPr>
        <w:t>4</w:t>
      </w:r>
      <w:r w:rsidRPr="007421E8">
        <w:rPr>
          <w:rFonts w:ascii="Garamond" w:hAnsi="Garamond" w:cstheme="minorHAnsi"/>
          <w:sz w:val="20"/>
          <w:szCs w:val="20"/>
        </w:rPr>
        <w:t>-02</w:t>
      </w:r>
    </w:p>
    <w:p w14:paraId="1F8581F6" w14:textId="473FBF09" w:rsidR="008F3B59" w:rsidRPr="007421E8" w:rsidRDefault="008F3B59" w:rsidP="000844BC">
      <w:pPr>
        <w:ind w:left="2694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csoport azonosító száma: 17783941-5-02</w:t>
      </w:r>
    </w:p>
    <w:p w14:paraId="69B678C6" w14:textId="121500B9" w:rsidR="00B12DD9" w:rsidRPr="007421E8" w:rsidRDefault="00B12DD9" w:rsidP="000844BC">
      <w:pPr>
        <w:ind w:left="2694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statisztikai számjel: 19308681</w:t>
      </w:r>
      <w:r w:rsidR="004D7FD2" w:rsidRPr="007421E8">
        <w:rPr>
          <w:rFonts w:ascii="Garamond" w:hAnsi="Garamond" w:cstheme="minorHAnsi"/>
          <w:sz w:val="20"/>
          <w:szCs w:val="20"/>
        </w:rPr>
        <w:t>-</w:t>
      </w:r>
      <w:r w:rsidRPr="007421E8">
        <w:rPr>
          <w:rFonts w:ascii="Garamond" w:hAnsi="Garamond" w:cstheme="minorHAnsi"/>
          <w:sz w:val="20"/>
          <w:szCs w:val="20"/>
        </w:rPr>
        <w:t>8542</w:t>
      </w:r>
      <w:r w:rsidR="004D7FD2" w:rsidRPr="007421E8">
        <w:rPr>
          <w:rFonts w:ascii="Garamond" w:hAnsi="Garamond" w:cstheme="minorHAnsi"/>
          <w:sz w:val="20"/>
          <w:szCs w:val="20"/>
        </w:rPr>
        <w:t>-</w:t>
      </w:r>
      <w:r w:rsidRPr="007421E8">
        <w:rPr>
          <w:rFonts w:ascii="Garamond" w:hAnsi="Garamond" w:cstheme="minorHAnsi"/>
          <w:sz w:val="20"/>
          <w:szCs w:val="20"/>
        </w:rPr>
        <w:t>563</w:t>
      </w:r>
      <w:r w:rsidR="004D7FD2" w:rsidRPr="007421E8">
        <w:rPr>
          <w:rFonts w:ascii="Garamond" w:hAnsi="Garamond" w:cstheme="minorHAnsi"/>
          <w:sz w:val="20"/>
          <w:szCs w:val="20"/>
        </w:rPr>
        <w:t>-</w:t>
      </w:r>
      <w:r w:rsidRPr="007421E8">
        <w:rPr>
          <w:rFonts w:ascii="Garamond" w:hAnsi="Garamond" w:cstheme="minorHAnsi"/>
          <w:sz w:val="20"/>
          <w:szCs w:val="20"/>
        </w:rPr>
        <w:t>02</w:t>
      </w:r>
    </w:p>
    <w:p w14:paraId="18442650" w14:textId="77777777" w:rsidR="00B12DD9" w:rsidRPr="007421E8" w:rsidRDefault="00B12DD9" w:rsidP="000844BC">
      <w:pPr>
        <w:ind w:left="2694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bankszámlaszám: 11731001-23135378</w:t>
      </w:r>
    </w:p>
    <w:p w14:paraId="6100EDFB" w14:textId="7119B8B7" w:rsidR="00A560ED" w:rsidRPr="007421E8" w:rsidRDefault="00A560ED" w:rsidP="000844BC">
      <w:pPr>
        <w:ind w:left="2694" w:right="631"/>
        <w:rPr>
          <w:rFonts w:ascii="Garamond" w:hAnsi="Garamond" w:cs="Calibri"/>
          <w:bCs/>
          <w:sz w:val="20"/>
          <w:szCs w:val="20"/>
          <w:u w:val="single"/>
        </w:rPr>
      </w:pPr>
      <w:r w:rsidRPr="007421E8">
        <w:rPr>
          <w:rFonts w:ascii="Garamond" w:hAnsi="Garamond" w:cs="Calibri"/>
          <w:bCs/>
          <w:sz w:val="20"/>
          <w:szCs w:val="20"/>
          <w:u w:val="single"/>
        </w:rPr>
        <w:t>érintett szervezeti egység: Egészségtudományi Kar Vizsgaközpont</w:t>
      </w:r>
    </w:p>
    <w:p w14:paraId="7BB6A23A" w14:textId="2B04256A" w:rsidR="00A560ED" w:rsidRPr="007421E8" w:rsidRDefault="00A560ED" w:rsidP="000844BC">
      <w:pPr>
        <w:shd w:val="clear" w:color="auto" w:fill="FFFFFF"/>
        <w:ind w:left="2127" w:right="631" w:firstLine="567"/>
        <w:rPr>
          <w:rFonts w:ascii="Garamond" w:hAnsi="Garamond" w:cs="Calibri"/>
          <w:bCs/>
          <w:sz w:val="20"/>
          <w:szCs w:val="20"/>
        </w:rPr>
      </w:pPr>
      <w:r w:rsidRPr="007421E8">
        <w:rPr>
          <w:rFonts w:ascii="Garamond" w:hAnsi="Garamond" w:cs="Calibri"/>
          <w:bCs/>
          <w:sz w:val="20"/>
          <w:szCs w:val="20"/>
        </w:rPr>
        <w:t xml:space="preserve">képviseli: </w:t>
      </w:r>
      <w:permStart w:id="1874673937" w:edGrp="everyone"/>
      <w:r w:rsidR="000839EF">
        <w:rPr>
          <w:rFonts w:ascii="Garamond" w:hAnsi="Garamond" w:cs="Calibri"/>
          <w:bCs/>
          <w:sz w:val="20"/>
          <w:szCs w:val="20"/>
        </w:rPr>
        <w:t>……</w:t>
      </w:r>
      <w:r w:rsidR="00B525A0">
        <w:rPr>
          <w:rFonts w:ascii="Garamond" w:hAnsi="Garamond" w:cs="Calibri"/>
          <w:bCs/>
          <w:sz w:val="20"/>
          <w:szCs w:val="20"/>
        </w:rPr>
        <w:t>dékán/</w:t>
      </w:r>
      <w:proofErr w:type="spellStart"/>
      <w:r w:rsidR="00F51E0E">
        <w:rPr>
          <w:rFonts w:ascii="Garamond" w:hAnsi="Garamond" w:cs="Calibri"/>
          <w:bCs/>
          <w:sz w:val="20"/>
          <w:szCs w:val="20"/>
        </w:rPr>
        <w:t>vizsgaközpont</w:t>
      </w:r>
      <w:proofErr w:type="spellEnd"/>
      <w:r w:rsidR="00F51E0E">
        <w:rPr>
          <w:rFonts w:ascii="Garamond" w:hAnsi="Garamond" w:cs="Calibri"/>
          <w:bCs/>
          <w:sz w:val="20"/>
          <w:szCs w:val="20"/>
        </w:rPr>
        <w:t xml:space="preserve"> vezetője</w:t>
      </w:r>
      <w:r w:rsidR="000839EF">
        <w:rPr>
          <w:rFonts w:ascii="Garamond" w:hAnsi="Garamond" w:cs="Calibri"/>
          <w:bCs/>
          <w:sz w:val="20"/>
          <w:szCs w:val="20"/>
        </w:rPr>
        <w:t>…</w:t>
      </w:r>
      <w:r w:rsidR="00B525A0" w:rsidRPr="00F51E0E">
        <w:rPr>
          <w:rStyle w:val="Lbjegyzet-hivatkozs"/>
          <w:rFonts w:ascii="Garamond" w:eastAsia="HiddenHorzOCR" w:hAnsi="Garamond" w:cs="HiddenHorzOCR"/>
          <w:color w:val="FF0000"/>
          <w:sz w:val="20"/>
          <w:szCs w:val="20"/>
        </w:rPr>
        <w:footnoteReference w:id="1"/>
      </w:r>
      <w:r w:rsidR="00F51E0E" w:rsidRPr="00F51E0E">
        <w:rPr>
          <w:rFonts w:ascii="Garamond" w:hAnsi="Garamond" w:cs="Calibri"/>
          <w:bCs/>
          <w:sz w:val="20"/>
          <w:szCs w:val="20"/>
        </w:rPr>
        <w:t>……</w:t>
      </w:r>
      <w:permEnd w:id="1874673937"/>
    </w:p>
    <w:p w14:paraId="132B7616" w14:textId="10DF4FA7" w:rsidR="00B12DD9" w:rsidRPr="007421E8" w:rsidRDefault="00B12DD9" w:rsidP="000844BC">
      <w:pPr>
        <w:ind w:left="2694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a továbbiakban: „</w:t>
      </w:r>
      <w:r w:rsidR="00804AA3" w:rsidRPr="007421E8">
        <w:rPr>
          <w:rFonts w:ascii="Garamond" w:hAnsi="Garamond" w:cstheme="minorHAnsi"/>
          <w:b/>
          <w:bCs/>
          <w:sz w:val="20"/>
          <w:szCs w:val="20"/>
        </w:rPr>
        <w:t>Vizsgaközpont</w:t>
      </w:r>
      <w:r w:rsidRPr="007421E8">
        <w:rPr>
          <w:rFonts w:ascii="Garamond" w:hAnsi="Garamond" w:cstheme="minorHAnsi"/>
          <w:sz w:val="20"/>
          <w:szCs w:val="20"/>
        </w:rPr>
        <w:t>”</w:t>
      </w:r>
    </w:p>
    <w:p w14:paraId="4BD1EA37" w14:textId="77777777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71354EBB" w14:textId="2B3D5C2D" w:rsidR="00A560ED" w:rsidRPr="007421E8" w:rsidRDefault="00A560ED" w:rsidP="00A560ED">
      <w:pPr>
        <w:tabs>
          <w:tab w:val="left" w:pos="2694"/>
          <w:tab w:val="right" w:pos="9214"/>
        </w:tabs>
        <w:autoSpaceDE w:val="0"/>
        <w:autoSpaceDN w:val="0"/>
        <w:adjustRightInd w:val="0"/>
        <w:jc w:val="left"/>
        <w:rPr>
          <w:rFonts w:ascii="Garamond" w:hAnsi="Garamond" w:cs="Arial"/>
          <w:b/>
          <w:bCs/>
          <w:sz w:val="20"/>
          <w:szCs w:val="20"/>
        </w:rPr>
      </w:pPr>
      <w:r w:rsidRPr="007421E8">
        <w:rPr>
          <w:rFonts w:ascii="Garamond" w:hAnsi="Garamond" w:cs="Calibri"/>
          <w:sz w:val="20"/>
          <w:szCs w:val="20"/>
        </w:rPr>
        <w:t>másrészről</w:t>
      </w:r>
      <w:permStart w:id="971467781" w:edGrp="everyone"/>
      <w:r w:rsidRPr="007421E8">
        <w:rPr>
          <w:rFonts w:ascii="Garamond" w:hAnsi="Garamond" w:cs="Calibri"/>
          <w:sz w:val="20"/>
          <w:szCs w:val="20"/>
        </w:rPr>
        <w:t xml:space="preserve"> a</w:t>
      </w:r>
      <w:r w:rsidR="007421E8">
        <w:rPr>
          <w:rFonts w:ascii="Garamond" w:hAnsi="Garamond" w:cs="Calibri"/>
          <w:sz w:val="20"/>
          <w:szCs w:val="20"/>
        </w:rPr>
        <w:t>/az</w:t>
      </w:r>
      <w:permEnd w:id="971467781"/>
      <w:r w:rsidRPr="007421E8">
        <w:rPr>
          <w:rFonts w:ascii="Garamond" w:hAnsi="Garamond" w:cs="Calibri"/>
          <w:sz w:val="20"/>
          <w:szCs w:val="20"/>
        </w:rPr>
        <w:tab/>
      </w:r>
      <w:r w:rsidRPr="007421E8">
        <w:rPr>
          <w:rFonts w:ascii="Garamond" w:hAnsi="Garamond" w:cs="Calibri"/>
          <w:sz w:val="20"/>
          <w:szCs w:val="20"/>
        </w:rPr>
        <w:tab/>
      </w:r>
      <w:r w:rsidRPr="007421E8">
        <w:rPr>
          <w:rFonts w:ascii="Garamond" w:hAnsi="Garamond" w:cs="Calibri"/>
          <w:sz w:val="20"/>
          <w:szCs w:val="20"/>
        </w:rPr>
        <w:tab/>
      </w:r>
      <w:r w:rsidRPr="007421E8">
        <w:rPr>
          <w:rFonts w:ascii="Garamond" w:eastAsia="HiddenHorzOCR" w:hAnsi="Garamond" w:cs="HiddenHorzOCR"/>
          <w:b/>
          <w:sz w:val="20"/>
          <w:szCs w:val="20"/>
        </w:rPr>
        <w:t>név/egyéni vállalkozó neve/cégnév</w:t>
      </w:r>
      <w:r w:rsidRPr="007421E8">
        <w:rPr>
          <w:rFonts w:ascii="Garamond" w:eastAsia="HiddenHorzOCR" w:hAnsi="Garamond" w:cs="HiddenHorzOCR"/>
          <w:sz w:val="20"/>
          <w:szCs w:val="20"/>
        </w:rPr>
        <w:t xml:space="preserve">: </w:t>
      </w:r>
      <w:permStart w:id="1587438403" w:edGrp="everyone"/>
      <w:r w:rsidRPr="007421E8">
        <w:rPr>
          <w:rFonts w:ascii="Garamond" w:hAnsi="Garamond" w:cs="Arial"/>
          <w:sz w:val="20"/>
          <w:szCs w:val="20"/>
        </w:rPr>
        <w:t>……</w:t>
      </w:r>
      <w:r w:rsidRPr="007421E8">
        <w:rPr>
          <w:rStyle w:val="Lbjegyzet-hivatkozs"/>
          <w:rFonts w:ascii="Garamond" w:eastAsia="HiddenHorzOCR" w:hAnsi="Garamond" w:cs="HiddenHorzOCR"/>
          <w:color w:val="FF0000"/>
          <w:sz w:val="20"/>
          <w:szCs w:val="20"/>
        </w:rPr>
        <w:footnoteReference w:id="2"/>
      </w:r>
      <w:r w:rsidRPr="007421E8">
        <w:rPr>
          <w:rFonts w:ascii="Garamond" w:hAnsi="Garamond" w:cs="Arial"/>
          <w:sz w:val="20"/>
          <w:szCs w:val="20"/>
        </w:rPr>
        <w:t>…………………</w:t>
      </w:r>
      <w:proofErr w:type="gramStart"/>
      <w:r w:rsidRPr="007421E8">
        <w:rPr>
          <w:rFonts w:ascii="Garamond" w:hAnsi="Garamond" w:cs="Arial"/>
          <w:sz w:val="20"/>
          <w:szCs w:val="20"/>
        </w:rPr>
        <w:t>…….</w:t>
      </w:r>
      <w:proofErr w:type="gramEnd"/>
      <w:r w:rsidRPr="007421E8">
        <w:rPr>
          <w:rFonts w:ascii="Garamond" w:hAnsi="Garamond" w:cs="Arial"/>
          <w:sz w:val="20"/>
          <w:szCs w:val="20"/>
        </w:rPr>
        <w:t>.</w:t>
      </w:r>
      <w:permEnd w:id="1587438403"/>
    </w:p>
    <w:p w14:paraId="251A4822" w14:textId="77777777" w:rsidR="00A560ED" w:rsidRPr="007421E8" w:rsidRDefault="00A560ED" w:rsidP="00A560ED">
      <w:pPr>
        <w:tabs>
          <w:tab w:val="right" w:pos="9214"/>
        </w:tabs>
        <w:autoSpaceDE w:val="0"/>
        <w:autoSpaceDN w:val="0"/>
        <w:adjustRightInd w:val="0"/>
        <w:ind w:left="2694" w:hanging="2694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ab/>
        <w:t xml:space="preserve">leánykori név: </w:t>
      </w:r>
      <w:permStart w:id="1278881666" w:edGrp="everyone"/>
      <w:r w:rsidRPr="007421E8">
        <w:rPr>
          <w:rFonts w:ascii="Garamond" w:hAnsi="Garamond" w:cs="Arial"/>
          <w:sz w:val="20"/>
          <w:szCs w:val="20"/>
        </w:rPr>
        <w:t>…………………………</w:t>
      </w:r>
      <w:r w:rsidRPr="007421E8">
        <w:rPr>
          <w:rStyle w:val="Lbjegyzet-hivatkozs"/>
          <w:rFonts w:ascii="Garamond" w:hAnsi="Garamond" w:cs="Arial"/>
          <w:b/>
          <w:color w:val="FF0000"/>
          <w:sz w:val="20"/>
          <w:szCs w:val="20"/>
        </w:rPr>
        <w:footnoteReference w:id="3"/>
      </w:r>
      <w:r w:rsidRPr="007421E8">
        <w:rPr>
          <w:rFonts w:ascii="Garamond" w:hAnsi="Garamond" w:cs="Arial"/>
          <w:sz w:val="20"/>
          <w:szCs w:val="20"/>
        </w:rPr>
        <w:t>……………………...……...,</w:t>
      </w:r>
      <w:permEnd w:id="1278881666"/>
    </w:p>
    <w:p w14:paraId="7C4DFEEA" w14:textId="705C67CD" w:rsidR="00A560ED" w:rsidRPr="007421E8" w:rsidRDefault="00A560ED" w:rsidP="00A560ED">
      <w:pPr>
        <w:tabs>
          <w:tab w:val="right" w:pos="9214"/>
        </w:tabs>
        <w:autoSpaceDE w:val="0"/>
        <w:autoSpaceDN w:val="0"/>
        <w:adjustRightInd w:val="0"/>
        <w:ind w:left="2694" w:hanging="2694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ab/>
        <w:t xml:space="preserve">anyja neve: </w:t>
      </w:r>
      <w:permStart w:id="1378487571" w:edGrp="everyone"/>
      <w:r w:rsidRPr="007421E8">
        <w:rPr>
          <w:rFonts w:ascii="Garamond" w:hAnsi="Garamond" w:cs="Arial"/>
          <w:sz w:val="20"/>
          <w:szCs w:val="20"/>
        </w:rPr>
        <w:t>…………………………</w:t>
      </w:r>
      <w:r w:rsidRPr="007421E8">
        <w:rPr>
          <w:rStyle w:val="Lbjegyzet-hivatkozs"/>
          <w:rFonts w:ascii="Garamond" w:hAnsi="Garamond" w:cs="Arial"/>
          <w:b/>
          <w:color w:val="FF0000"/>
          <w:sz w:val="20"/>
          <w:szCs w:val="20"/>
        </w:rPr>
        <w:footnoteReference w:id="4"/>
      </w:r>
      <w:r w:rsidRPr="007421E8">
        <w:rPr>
          <w:rFonts w:ascii="Garamond" w:hAnsi="Garamond" w:cs="Arial"/>
          <w:sz w:val="20"/>
          <w:szCs w:val="20"/>
        </w:rPr>
        <w:t>…………....…………...,</w:t>
      </w:r>
      <w:permEnd w:id="1378487571"/>
    </w:p>
    <w:p w14:paraId="57394A8C" w14:textId="77777777" w:rsidR="00A560ED" w:rsidRPr="007421E8" w:rsidRDefault="00A560ED" w:rsidP="00A560ED">
      <w:pPr>
        <w:tabs>
          <w:tab w:val="right" w:pos="9214"/>
        </w:tabs>
        <w:autoSpaceDE w:val="0"/>
        <w:autoSpaceDN w:val="0"/>
        <w:adjustRightInd w:val="0"/>
        <w:ind w:left="2694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 xml:space="preserve">lakhely/székhely: </w:t>
      </w:r>
      <w:permStart w:id="955407447" w:edGrp="everyone"/>
      <w:r w:rsidRPr="007421E8">
        <w:rPr>
          <w:rFonts w:ascii="Garamond" w:hAnsi="Garamond" w:cs="Arial"/>
          <w:sz w:val="20"/>
          <w:szCs w:val="20"/>
        </w:rPr>
        <w:t>…………………………………………..,</w:t>
      </w:r>
      <w:permEnd w:id="955407447"/>
    </w:p>
    <w:p w14:paraId="4BEDBA4B" w14:textId="77777777" w:rsidR="00A560ED" w:rsidRPr="007421E8" w:rsidRDefault="00A560ED" w:rsidP="00A560ED">
      <w:pPr>
        <w:tabs>
          <w:tab w:val="right" w:pos="8789"/>
          <w:tab w:val="right" w:pos="9214"/>
        </w:tabs>
        <w:autoSpaceDE w:val="0"/>
        <w:autoSpaceDN w:val="0"/>
        <w:adjustRightInd w:val="0"/>
        <w:ind w:left="2694"/>
        <w:jc w:val="left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 xml:space="preserve">képviselő neve és beosztása: </w:t>
      </w:r>
      <w:permStart w:id="2138138403" w:edGrp="everyone"/>
      <w:r w:rsidRPr="007421E8">
        <w:rPr>
          <w:rFonts w:ascii="Garamond" w:hAnsi="Garamond" w:cs="Arial"/>
          <w:sz w:val="20"/>
          <w:szCs w:val="20"/>
        </w:rPr>
        <w:t>………………</w:t>
      </w:r>
      <w:r w:rsidRPr="007421E8">
        <w:rPr>
          <w:rStyle w:val="Lbjegyzet-hivatkozs"/>
          <w:rFonts w:ascii="Garamond" w:hAnsi="Garamond" w:cs="Arial"/>
          <w:b/>
          <w:color w:val="FF0000"/>
          <w:sz w:val="20"/>
          <w:szCs w:val="20"/>
        </w:rPr>
        <w:footnoteReference w:id="5"/>
      </w:r>
      <w:r w:rsidRPr="007421E8">
        <w:rPr>
          <w:rFonts w:ascii="Garamond" w:hAnsi="Garamond" w:cs="Arial"/>
          <w:sz w:val="20"/>
          <w:szCs w:val="20"/>
        </w:rPr>
        <w:t>…………………………..,</w:t>
      </w:r>
      <w:permEnd w:id="2138138403"/>
    </w:p>
    <w:p w14:paraId="7A10BC7D" w14:textId="77777777" w:rsidR="00A560ED" w:rsidRPr="007421E8" w:rsidRDefault="00A560ED" w:rsidP="00A560ED">
      <w:pPr>
        <w:tabs>
          <w:tab w:val="right" w:pos="8789"/>
          <w:tab w:val="right" w:pos="9214"/>
        </w:tabs>
        <w:autoSpaceDE w:val="0"/>
        <w:autoSpaceDN w:val="0"/>
        <w:adjustRightInd w:val="0"/>
        <w:ind w:left="2694"/>
        <w:jc w:val="left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 xml:space="preserve">adóazonosító jel/adószám: </w:t>
      </w:r>
      <w:permStart w:id="946629473" w:edGrp="everyone"/>
      <w:r w:rsidRPr="007421E8">
        <w:rPr>
          <w:rFonts w:ascii="Garamond" w:hAnsi="Garamond" w:cs="Arial"/>
          <w:sz w:val="20"/>
          <w:szCs w:val="20"/>
        </w:rPr>
        <w:t>……………………</w:t>
      </w:r>
      <w:r w:rsidRPr="007421E8">
        <w:rPr>
          <w:rStyle w:val="Lbjegyzet-hivatkozs"/>
          <w:rFonts w:ascii="Garamond" w:hAnsi="Garamond" w:cs="Arial"/>
          <w:b/>
          <w:color w:val="FF0000"/>
          <w:sz w:val="20"/>
          <w:szCs w:val="20"/>
        </w:rPr>
        <w:footnoteReference w:id="6"/>
      </w:r>
      <w:r w:rsidRPr="007421E8">
        <w:rPr>
          <w:rFonts w:ascii="Garamond" w:hAnsi="Garamond" w:cs="Arial"/>
          <w:sz w:val="20"/>
          <w:szCs w:val="20"/>
        </w:rPr>
        <w:t>……………………..,</w:t>
      </w:r>
      <w:permEnd w:id="946629473"/>
    </w:p>
    <w:p w14:paraId="6F1C012B" w14:textId="77777777" w:rsidR="00A560ED" w:rsidRPr="007421E8" w:rsidRDefault="00A560ED" w:rsidP="00A560ED">
      <w:pPr>
        <w:tabs>
          <w:tab w:val="right" w:pos="9214"/>
        </w:tabs>
        <w:autoSpaceDE w:val="0"/>
        <w:autoSpaceDN w:val="0"/>
        <w:adjustRightInd w:val="0"/>
        <w:ind w:left="2694"/>
        <w:jc w:val="left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 xml:space="preserve">szem. igazolvány szám/egyéni vállalkozói nyilvántartási szám/cégjegyzékszám: </w:t>
      </w:r>
      <w:permStart w:id="1967344310" w:edGrp="everyone"/>
      <w:r w:rsidRPr="007421E8">
        <w:rPr>
          <w:rFonts w:ascii="Garamond" w:hAnsi="Garamond" w:cs="Arial"/>
          <w:sz w:val="20"/>
          <w:szCs w:val="20"/>
        </w:rPr>
        <w:t>……………………………………………</w:t>
      </w:r>
      <w:permEnd w:id="1967344310"/>
    </w:p>
    <w:p w14:paraId="2065AEE8" w14:textId="77777777" w:rsidR="00A560ED" w:rsidRPr="007421E8" w:rsidRDefault="00A560ED" w:rsidP="00A560ED">
      <w:pPr>
        <w:tabs>
          <w:tab w:val="right" w:pos="9214"/>
        </w:tabs>
        <w:autoSpaceDE w:val="0"/>
        <w:autoSpaceDN w:val="0"/>
        <w:adjustRightInd w:val="0"/>
        <w:ind w:left="2694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 xml:space="preserve">statisztikai számjel: </w:t>
      </w:r>
      <w:permStart w:id="1433685512" w:edGrp="everyone"/>
      <w:r w:rsidRPr="007421E8">
        <w:rPr>
          <w:rFonts w:ascii="Garamond" w:hAnsi="Garamond" w:cs="Arial"/>
          <w:sz w:val="20"/>
          <w:szCs w:val="20"/>
        </w:rPr>
        <w:t>………………………</w:t>
      </w:r>
      <w:r w:rsidRPr="007421E8">
        <w:rPr>
          <w:rStyle w:val="Lbjegyzet-hivatkozs"/>
          <w:rFonts w:ascii="Garamond" w:hAnsi="Garamond" w:cs="Arial"/>
          <w:b/>
          <w:color w:val="FF0000"/>
          <w:sz w:val="20"/>
          <w:szCs w:val="20"/>
        </w:rPr>
        <w:footnoteReference w:id="7"/>
      </w:r>
      <w:r w:rsidRPr="007421E8">
        <w:rPr>
          <w:rFonts w:ascii="Garamond" w:hAnsi="Garamond" w:cs="Arial"/>
          <w:sz w:val="20"/>
          <w:szCs w:val="20"/>
        </w:rPr>
        <w:t>…………………………...,</w:t>
      </w:r>
      <w:permEnd w:id="1433685512"/>
    </w:p>
    <w:p w14:paraId="77F3BD7D" w14:textId="77777777" w:rsidR="00A560ED" w:rsidRPr="007421E8" w:rsidRDefault="00A560ED" w:rsidP="00A560ED">
      <w:pPr>
        <w:tabs>
          <w:tab w:val="right" w:pos="8789"/>
          <w:tab w:val="right" w:pos="9214"/>
        </w:tabs>
        <w:autoSpaceDE w:val="0"/>
        <w:autoSpaceDN w:val="0"/>
        <w:adjustRightInd w:val="0"/>
        <w:ind w:left="2694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 xml:space="preserve">születési hely, </w:t>
      </w:r>
      <w:r w:rsidRPr="007421E8">
        <w:rPr>
          <w:rFonts w:ascii="Garamond" w:eastAsia="HiddenHorzOCR" w:hAnsi="Garamond" w:cs="HiddenHorzOCR"/>
          <w:sz w:val="20"/>
          <w:szCs w:val="20"/>
        </w:rPr>
        <w:t xml:space="preserve">idő: </w:t>
      </w:r>
      <w:permStart w:id="1660648041" w:edGrp="everyone"/>
      <w:r w:rsidRPr="007421E8">
        <w:rPr>
          <w:rFonts w:ascii="Garamond" w:hAnsi="Garamond" w:cs="Arial"/>
          <w:sz w:val="20"/>
          <w:szCs w:val="20"/>
        </w:rPr>
        <w:t>……………………</w:t>
      </w:r>
      <w:r w:rsidRPr="007421E8">
        <w:rPr>
          <w:rStyle w:val="Lbjegyzet-hivatkozs"/>
          <w:rFonts w:ascii="Garamond" w:eastAsia="HiddenHorzOCR" w:hAnsi="Garamond" w:cs="HiddenHorzOCR"/>
          <w:b/>
          <w:color w:val="FF0000"/>
          <w:sz w:val="20"/>
          <w:szCs w:val="20"/>
        </w:rPr>
        <w:footnoteReference w:id="8"/>
      </w:r>
      <w:r w:rsidRPr="007421E8">
        <w:rPr>
          <w:rFonts w:ascii="Garamond" w:hAnsi="Garamond" w:cs="Arial"/>
          <w:sz w:val="20"/>
          <w:szCs w:val="20"/>
        </w:rPr>
        <w:t>……………………...,</w:t>
      </w:r>
      <w:permEnd w:id="1660648041"/>
    </w:p>
    <w:p w14:paraId="5CB961FD" w14:textId="5D300A17" w:rsidR="00A560ED" w:rsidRPr="007421E8" w:rsidRDefault="00A560ED" w:rsidP="00A560ED">
      <w:pPr>
        <w:tabs>
          <w:tab w:val="right" w:pos="8789"/>
          <w:tab w:val="right" w:pos="9214"/>
        </w:tabs>
        <w:autoSpaceDE w:val="0"/>
        <w:autoSpaceDN w:val="0"/>
        <w:adjustRightInd w:val="0"/>
        <w:ind w:left="2694"/>
        <w:rPr>
          <w:rFonts w:ascii="Garamond" w:hAnsi="Garamond" w:cs="Arial"/>
          <w:sz w:val="20"/>
          <w:szCs w:val="20"/>
        </w:rPr>
      </w:pPr>
      <w:r w:rsidRPr="007421E8">
        <w:rPr>
          <w:rFonts w:ascii="Garamond" w:hAnsi="Garamond" w:cs="Arial"/>
          <w:sz w:val="20"/>
          <w:szCs w:val="20"/>
        </w:rPr>
        <w:t xml:space="preserve">bankszámlaszám: </w:t>
      </w:r>
      <w:permStart w:id="1145897988" w:edGrp="everyone"/>
      <w:r w:rsidRPr="007421E8">
        <w:rPr>
          <w:rFonts w:ascii="Garamond" w:hAnsi="Garamond" w:cs="Arial"/>
          <w:sz w:val="20"/>
          <w:szCs w:val="20"/>
        </w:rPr>
        <w:t>…………………</w:t>
      </w:r>
      <w:r w:rsidRPr="007421E8">
        <w:rPr>
          <w:rStyle w:val="Lbjegyzet-hivatkozs"/>
          <w:rFonts w:ascii="Garamond" w:hAnsi="Garamond" w:cs="Arial"/>
          <w:b/>
          <w:color w:val="FF0000"/>
          <w:sz w:val="20"/>
          <w:szCs w:val="20"/>
        </w:rPr>
        <w:footnoteReference w:id="9"/>
      </w:r>
      <w:r w:rsidRPr="007421E8">
        <w:rPr>
          <w:rFonts w:ascii="Garamond" w:hAnsi="Garamond" w:cs="Arial"/>
          <w:sz w:val="20"/>
          <w:szCs w:val="20"/>
        </w:rPr>
        <w:t>…………………….….,</w:t>
      </w:r>
      <w:permEnd w:id="1145897988"/>
    </w:p>
    <w:p w14:paraId="746D19CE" w14:textId="5F2C1B9C" w:rsidR="00B369AD" w:rsidRPr="007421E8" w:rsidRDefault="00B369AD" w:rsidP="00B369AD">
      <w:pPr>
        <w:ind w:left="2694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a továbbiakban: „</w:t>
      </w:r>
      <w:r w:rsidRPr="007421E8">
        <w:rPr>
          <w:rFonts w:ascii="Garamond" w:hAnsi="Garamond" w:cstheme="minorHAnsi"/>
          <w:b/>
          <w:bCs/>
          <w:sz w:val="20"/>
          <w:szCs w:val="20"/>
        </w:rPr>
        <w:t>Partner</w:t>
      </w:r>
      <w:r w:rsidRPr="007421E8">
        <w:rPr>
          <w:rFonts w:ascii="Garamond" w:hAnsi="Garamond" w:cstheme="minorHAnsi"/>
          <w:sz w:val="20"/>
          <w:szCs w:val="20"/>
        </w:rPr>
        <w:t>”</w:t>
      </w:r>
    </w:p>
    <w:p w14:paraId="16FFF52A" w14:textId="77777777" w:rsidR="00B369AD" w:rsidRPr="007421E8" w:rsidRDefault="00B369AD" w:rsidP="00A560ED">
      <w:pPr>
        <w:tabs>
          <w:tab w:val="right" w:pos="8789"/>
          <w:tab w:val="right" w:pos="9214"/>
        </w:tabs>
        <w:autoSpaceDE w:val="0"/>
        <w:autoSpaceDN w:val="0"/>
        <w:adjustRightInd w:val="0"/>
        <w:ind w:left="2694"/>
        <w:rPr>
          <w:rFonts w:ascii="Garamond" w:hAnsi="Garamond" w:cs="Arial"/>
          <w:sz w:val="20"/>
          <w:szCs w:val="20"/>
        </w:rPr>
      </w:pPr>
    </w:p>
    <w:p w14:paraId="6F7B406F" w14:textId="738C6E74" w:rsidR="00602A0D" w:rsidRPr="007421E8" w:rsidRDefault="00142073" w:rsidP="00E12824">
      <w:pPr>
        <w:spacing w:before="240" w:after="240"/>
        <w:jc w:val="left"/>
        <w:rPr>
          <w:rFonts w:ascii="Garamond" w:hAnsi="Garamond" w:cs="Times New Roman"/>
          <w:sz w:val="20"/>
          <w:szCs w:val="20"/>
        </w:rPr>
      </w:pPr>
      <w:r w:rsidRPr="007421E8">
        <w:rPr>
          <w:rFonts w:ascii="Garamond" w:hAnsi="Garamond" w:cs="Times New Roman"/>
          <w:sz w:val="20"/>
          <w:szCs w:val="20"/>
        </w:rPr>
        <w:t>(a továbbiakban külön-külön: Fél, együtt: Felek) között, az alulírott helyen és időben az alábbi feltételek szerint:</w:t>
      </w:r>
    </w:p>
    <w:p w14:paraId="70BEDD2D" w14:textId="6B1FCE92" w:rsidR="007B328D" w:rsidRPr="00602A0D" w:rsidRDefault="007B328D" w:rsidP="00602A0D">
      <w:pPr>
        <w:pStyle w:val="Listaszerbekezds"/>
        <w:numPr>
          <w:ilvl w:val="0"/>
          <w:numId w:val="2"/>
        </w:numPr>
        <w:spacing w:before="240" w:after="240"/>
        <w:ind w:left="714" w:hanging="357"/>
        <w:contextualSpacing w:val="0"/>
        <w:jc w:val="center"/>
        <w:rPr>
          <w:rFonts w:ascii="Garamond" w:hAnsi="Garamond" w:cstheme="minorHAnsi"/>
          <w:b/>
          <w:sz w:val="20"/>
          <w:szCs w:val="20"/>
        </w:rPr>
      </w:pPr>
      <w:r w:rsidRPr="007421E8">
        <w:rPr>
          <w:rFonts w:ascii="Garamond" w:hAnsi="Garamond" w:cstheme="minorHAnsi"/>
          <w:b/>
          <w:sz w:val="20"/>
          <w:szCs w:val="20"/>
        </w:rPr>
        <w:t xml:space="preserve">A megállapodás </w:t>
      </w:r>
      <w:r w:rsidR="00062DA6" w:rsidRPr="007421E8">
        <w:rPr>
          <w:rFonts w:ascii="Garamond" w:hAnsi="Garamond" w:cstheme="minorHAnsi"/>
          <w:b/>
          <w:sz w:val="20"/>
          <w:szCs w:val="20"/>
        </w:rPr>
        <w:t>tárgya</w:t>
      </w:r>
      <w:r w:rsidR="000844BC" w:rsidRPr="007421E8">
        <w:rPr>
          <w:rFonts w:ascii="Garamond" w:hAnsi="Garamond" w:cstheme="minorHAnsi"/>
          <w:b/>
          <w:sz w:val="20"/>
          <w:szCs w:val="20"/>
        </w:rPr>
        <w:t>, célja</w:t>
      </w:r>
    </w:p>
    <w:p w14:paraId="6538005B" w14:textId="28EA88BF" w:rsidR="007B328D" w:rsidRPr="007421E8" w:rsidRDefault="007B328D" w:rsidP="00062DA6">
      <w:pPr>
        <w:pStyle w:val="Listaszerbekezds"/>
        <w:numPr>
          <w:ilvl w:val="0"/>
          <w:numId w:val="1"/>
        </w:numPr>
        <w:ind w:left="284" w:hanging="284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A jelen megállapodás létrejöttének indoka, hogy a Felek a valós munkaerőpiaci igényeket és általános trendeket figyelembe véve korszerű szakképzési és felnőttképzési szolgáltatás nyújtása, illetve igénybevétele érdekében, a minőség és a hatékonyság szempontjainak szem előtt tartása mellett, az anyagi- és humánerőforrásaikat felhasználva együttműködjenek.</w:t>
      </w:r>
    </w:p>
    <w:p w14:paraId="30728A63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3533BDF3" w14:textId="31291E50" w:rsidR="007B328D" w:rsidRPr="007421E8" w:rsidRDefault="007B328D" w:rsidP="005716B2">
      <w:pPr>
        <w:pStyle w:val="Listaszerbekezds"/>
        <w:numPr>
          <w:ilvl w:val="0"/>
          <w:numId w:val="1"/>
        </w:numPr>
        <w:ind w:left="284" w:hanging="284"/>
        <w:rPr>
          <w:rFonts w:ascii="Garamond" w:hAnsi="Garamond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A </w:t>
      </w:r>
      <w:r w:rsidR="008058BF" w:rsidRPr="007421E8">
        <w:rPr>
          <w:rFonts w:ascii="Garamond" w:hAnsi="Garamond"/>
          <w:sz w:val="20"/>
          <w:szCs w:val="20"/>
        </w:rPr>
        <w:t>Pécsi Tudományegyetem Egészségtudományi Kara</w:t>
      </w:r>
      <w:r w:rsidR="008058BF" w:rsidRPr="007421E8">
        <w:rPr>
          <w:rFonts w:ascii="Garamond" w:hAnsi="Garamond" w:cstheme="minorHAnsi"/>
          <w:sz w:val="20"/>
          <w:szCs w:val="20"/>
        </w:rPr>
        <w:t xml:space="preserve"> </w:t>
      </w:r>
      <w:r w:rsidRPr="007421E8">
        <w:rPr>
          <w:rFonts w:ascii="Garamond" w:hAnsi="Garamond" w:cstheme="minorHAnsi"/>
          <w:sz w:val="20"/>
          <w:szCs w:val="20"/>
        </w:rPr>
        <w:t xml:space="preserve">a szakképzésről szóló 2019. évi LXXX. törvény és a szakképzésről szóló törvény végrehajtásáról szóló 12/2020. (II.7.) Korm. rendelet rendelkezései szerint vizsgaközpontot hoz létre, amelyet a személytanúsító szervezetek megfelelőségértékelésére vonatkozó MSZ EN ISO/IEC 17024:2013 szabvány alapján akkreditáltat. </w:t>
      </w:r>
      <w:r w:rsidRPr="007421E8">
        <w:rPr>
          <w:rFonts w:ascii="Garamond" w:hAnsi="Garamond"/>
          <w:sz w:val="20"/>
          <w:szCs w:val="20"/>
        </w:rPr>
        <w:t>Felek</w:t>
      </w:r>
      <w:r w:rsidR="00142073" w:rsidRPr="007421E8">
        <w:rPr>
          <w:rFonts w:ascii="Garamond" w:hAnsi="Garamond"/>
          <w:sz w:val="20"/>
          <w:szCs w:val="20"/>
        </w:rPr>
        <w:t xml:space="preserve"> megállapodnak abban, hogy </w:t>
      </w:r>
      <w:r w:rsidRPr="007421E8">
        <w:rPr>
          <w:rFonts w:ascii="Garamond" w:hAnsi="Garamond"/>
          <w:sz w:val="20"/>
          <w:szCs w:val="20"/>
        </w:rPr>
        <w:t xml:space="preserve">a </w:t>
      </w:r>
      <w:r w:rsidR="008058BF" w:rsidRPr="007421E8">
        <w:rPr>
          <w:rFonts w:ascii="Garamond" w:hAnsi="Garamond"/>
          <w:sz w:val="20"/>
          <w:szCs w:val="20"/>
        </w:rPr>
        <w:t>V</w:t>
      </w:r>
      <w:r w:rsidRPr="007421E8">
        <w:rPr>
          <w:rFonts w:ascii="Garamond" w:hAnsi="Garamond"/>
          <w:sz w:val="20"/>
          <w:szCs w:val="20"/>
        </w:rPr>
        <w:t>izsgaközpont működtetéséhez szükséges erőforrások optimális biztosítása érdekében</w:t>
      </w:r>
      <w:r w:rsidR="00142073" w:rsidRPr="007421E8">
        <w:rPr>
          <w:rFonts w:ascii="Garamond" w:hAnsi="Garamond"/>
          <w:sz w:val="20"/>
          <w:szCs w:val="20"/>
        </w:rPr>
        <w:t xml:space="preserve"> együttműködnek.</w:t>
      </w:r>
    </w:p>
    <w:p w14:paraId="1D0ADFC8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6A625BCF" w14:textId="760148FF" w:rsidR="00062DA6" w:rsidRPr="00DE507A" w:rsidRDefault="007B328D" w:rsidP="00DE507A">
      <w:pPr>
        <w:pStyle w:val="Listaszerbekezds"/>
        <w:numPr>
          <w:ilvl w:val="0"/>
          <w:numId w:val="1"/>
        </w:numPr>
        <w:ind w:left="284" w:hanging="284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Felek vállalják, hogy együttműködnek</w:t>
      </w:r>
      <w:r w:rsidR="00602AF9" w:rsidRPr="007421E8">
        <w:rPr>
          <w:rFonts w:ascii="Garamond" w:hAnsi="Garamond"/>
          <w:sz w:val="20"/>
          <w:szCs w:val="20"/>
        </w:rPr>
        <w:t xml:space="preserve"> a</w:t>
      </w:r>
      <w:r w:rsidRPr="007421E8">
        <w:rPr>
          <w:rFonts w:ascii="Garamond" w:hAnsi="Garamond"/>
          <w:sz w:val="20"/>
          <w:szCs w:val="20"/>
        </w:rPr>
        <w:t xml:space="preserve"> vizsgaközponti tevékenység ellátásához szükséges vizsgahelyszín, illetve a Felek által megjelölt képzési területhez tartozó szakmák és szakképesítések tárgyi feltételeinek biztosításában, amelyeket a képzési és kimeneti követelmények, valamint programkövetelmények, illetve a szakképzésre vonatkozó jogszabályok meghatároznak. </w:t>
      </w:r>
    </w:p>
    <w:p w14:paraId="592E58FC" w14:textId="77777777" w:rsidR="007421E8" w:rsidRPr="007421E8" w:rsidRDefault="007421E8" w:rsidP="000844BC">
      <w:pPr>
        <w:pStyle w:val="Listaszerbekezds"/>
        <w:ind w:left="360"/>
        <w:rPr>
          <w:rFonts w:ascii="Garamond" w:hAnsi="Garamond" w:cstheme="minorHAnsi"/>
          <w:sz w:val="20"/>
          <w:szCs w:val="20"/>
        </w:rPr>
      </w:pPr>
    </w:p>
    <w:p w14:paraId="37E4FC82" w14:textId="5D10AC19" w:rsidR="007B328D" w:rsidRPr="007421E8" w:rsidRDefault="00E027EE" w:rsidP="000844B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aramond" w:hAnsi="Garamond" w:cstheme="minorHAnsi"/>
          <w:sz w:val="20"/>
          <w:szCs w:val="20"/>
        </w:rPr>
      </w:pPr>
      <w:bookmarkStart w:id="2" w:name="_Hlk94861521"/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Felek rögzítik, hogy a 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>Partner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a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jelen</w:t>
      </w:r>
      <w:r w:rsidR="00062C6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együttműködési megállapodás,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valamint egyedi megállapodások </w:t>
      </w:r>
      <w:r w:rsidR="00062C6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megkötése előtt 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>a vonatkozó jogszabályi előírások</w:t>
      </w:r>
      <w:r w:rsidR="00F82666" w:rsidRPr="007421E8">
        <w:rPr>
          <w:rFonts w:ascii="Garamond" w:eastAsia="Times New Roman" w:hAnsi="Garamond" w:cs="Times New Roman"/>
          <w:color w:val="000000"/>
          <w:sz w:val="20"/>
          <w:szCs w:val="20"/>
        </w:rPr>
        <w:t>,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</w:t>
      </w:r>
      <w:r w:rsidR="00F82666" w:rsidRPr="007421E8">
        <w:rPr>
          <w:rFonts w:ascii="Garamond" w:eastAsia="Times New Roman" w:hAnsi="Garamond" w:cs="Times New Roman"/>
          <w:color w:val="000000"/>
          <w:sz w:val="20"/>
          <w:szCs w:val="20"/>
        </w:rPr>
        <w:t>a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vonatkozó Képzési és Kimeneti Követelmények, Programkövetelmények és </w:t>
      </w:r>
      <w:r w:rsidR="00F82666" w:rsidRPr="007421E8">
        <w:rPr>
          <w:rFonts w:ascii="Garamond" w:eastAsia="Times New Roman" w:hAnsi="Garamond" w:cs="Times New Roman"/>
          <w:color w:val="000000"/>
          <w:sz w:val="20"/>
          <w:szCs w:val="20"/>
        </w:rPr>
        <w:lastRenderedPageBreak/>
        <w:t>Vizsgaközpont saját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belső szabályzatai alapján elvárt követelmények</w:t>
      </w:r>
      <w:r w:rsidR="00062C6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teljesítése szempontjából átvizsgálásra kerül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t, ezt követően</w:t>
      </w:r>
      <w:r w:rsidR="00062C6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pedig</w:t>
      </w:r>
      <w:r w:rsidR="00062C6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</w:t>
      </w:r>
      <w:r w:rsidR="005716B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majd </w:t>
      </w:r>
      <w:r w:rsidR="00062C6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éves rendszerességgel 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kerül </w:t>
      </w:r>
      <w:r w:rsidR="005716B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a 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Partner </w:t>
      </w:r>
      <w:r w:rsidR="00AE797A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értékelésre. </w:t>
      </w:r>
    </w:p>
    <w:bookmarkEnd w:id="2"/>
    <w:p w14:paraId="66B7D48D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35621072" w14:textId="47ADA1AA" w:rsidR="007B328D" w:rsidRPr="007421E8" w:rsidRDefault="007B328D" w:rsidP="00602A0D">
      <w:pPr>
        <w:pStyle w:val="Listaszerbekezds"/>
        <w:numPr>
          <w:ilvl w:val="0"/>
          <w:numId w:val="2"/>
        </w:numPr>
        <w:spacing w:before="240" w:after="240"/>
        <w:ind w:left="714" w:hanging="357"/>
        <w:contextualSpacing w:val="0"/>
        <w:jc w:val="center"/>
        <w:rPr>
          <w:rFonts w:ascii="Garamond" w:hAnsi="Garamond" w:cstheme="minorHAnsi"/>
          <w:b/>
          <w:sz w:val="20"/>
          <w:szCs w:val="20"/>
        </w:rPr>
      </w:pPr>
      <w:r w:rsidRPr="007421E8">
        <w:rPr>
          <w:rFonts w:ascii="Garamond" w:hAnsi="Garamond" w:cstheme="minorHAnsi"/>
          <w:b/>
          <w:sz w:val="20"/>
          <w:szCs w:val="20"/>
        </w:rPr>
        <w:t xml:space="preserve">A </w:t>
      </w:r>
      <w:r w:rsidR="00771E88" w:rsidRPr="007421E8">
        <w:rPr>
          <w:rFonts w:ascii="Garamond" w:hAnsi="Garamond" w:cstheme="minorHAnsi"/>
          <w:b/>
          <w:sz w:val="20"/>
          <w:szCs w:val="20"/>
        </w:rPr>
        <w:t>felek jogai és kötelezettségei</w:t>
      </w:r>
    </w:p>
    <w:p w14:paraId="0E1DBC7C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49F1791C" w14:textId="1BA1796F" w:rsidR="007B328D" w:rsidRPr="007421E8" w:rsidRDefault="007B328D" w:rsidP="00771E88">
      <w:pPr>
        <w:pStyle w:val="Listaszerbekezds"/>
        <w:numPr>
          <w:ilvl w:val="0"/>
          <w:numId w:val="4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Felek megállapodnak, hogy </w:t>
      </w:r>
      <w:bookmarkStart w:id="3" w:name="_Hlk94795465"/>
      <w:r w:rsidRPr="007421E8">
        <w:rPr>
          <w:rFonts w:ascii="Garamond" w:hAnsi="Garamond" w:cstheme="minorHAnsi"/>
          <w:sz w:val="20"/>
          <w:szCs w:val="20"/>
        </w:rPr>
        <w:t xml:space="preserve">a jelen megállapodás alapján a jövőben az egyes vizsgák lebonyolítására egyedi megállapodásokat kötnek </w:t>
      </w:r>
      <w:bookmarkEnd w:id="3"/>
      <w:r w:rsidRPr="007421E8">
        <w:rPr>
          <w:rFonts w:ascii="Garamond" w:hAnsi="Garamond" w:cstheme="minorHAnsi"/>
          <w:sz w:val="20"/>
          <w:szCs w:val="20"/>
        </w:rPr>
        <w:t>elsősorban a</w:t>
      </w:r>
      <w:r w:rsidR="00DA471D" w:rsidRPr="007421E8">
        <w:rPr>
          <w:rFonts w:ascii="Garamond" w:hAnsi="Garamond" w:cstheme="minorHAnsi"/>
          <w:sz w:val="20"/>
          <w:szCs w:val="20"/>
        </w:rPr>
        <w:t xml:space="preserve"> jelen megállapodás </w:t>
      </w:r>
      <w:r w:rsidR="00DA471D" w:rsidRPr="007421E8">
        <w:rPr>
          <w:rFonts w:ascii="Garamond" w:hAnsi="Garamond" w:cstheme="minorHAnsi"/>
          <w:b/>
          <w:bCs/>
          <w:sz w:val="20"/>
          <w:szCs w:val="20"/>
        </w:rPr>
        <w:t>1. számú mellékletét</w:t>
      </w:r>
      <w:r w:rsidRPr="007421E8">
        <w:rPr>
          <w:rFonts w:ascii="Garamond" w:hAnsi="Garamond" w:cstheme="minorHAnsi"/>
          <w:b/>
          <w:bCs/>
          <w:sz w:val="20"/>
          <w:szCs w:val="20"/>
        </w:rPr>
        <w:t xml:space="preserve">ben </w:t>
      </w:r>
      <w:r w:rsidRPr="007421E8">
        <w:rPr>
          <w:rFonts w:ascii="Garamond" w:hAnsi="Garamond" w:cstheme="minorHAnsi"/>
          <w:sz w:val="20"/>
          <w:szCs w:val="20"/>
        </w:rPr>
        <w:t xml:space="preserve">felsorolt </w:t>
      </w:r>
      <w:r w:rsidR="008E1676" w:rsidRPr="007421E8">
        <w:rPr>
          <w:rFonts w:ascii="Garamond" w:hAnsi="Garamond" w:cstheme="minorHAnsi"/>
          <w:sz w:val="20"/>
          <w:szCs w:val="20"/>
        </w:rPr>
        <w:t>vizsga</w:t>
      </w:r>
      <w:r w:rsidRPr="007421E8">
        <w:rPr>
          <w:rFonts w:ascii="Garamond" w:hAnsi="Garamond" w:cstheme="minorHAnsi"/>
          <w:sz w:val="20"/>
          <w:szCs w:val="20"/>
        </w:rPr>
        <w:t>helyszíneket és</w:t>
      </w:r>
      <w:r w:rsidR="008E1676" w:rsidRPr="007421E8">
        <w:rPr>
          <w:rFonts w:ascii="Garamond" w:hAnsi="Garamond" w:cstheme="minorHAnsi"/>
          <w:sz w:val="20"/>
          <w:szCs w:val="20"/>
        </w:rPr>
        <w:t xml:space="preserve"> a jelen megállapodás </w:t>
      </w:r>
      <w:r w:rsidR="008E1676" w:rsidRPr="007421E8">
        <w:rPr>
          <w:rFonts w:ascii="Garamond" w:hAnsi="Garamond" w:cstheme="minorHAnsi"/>
          <w:b/>
          <w:bCs/>
          <w:sz w:val="20"/>
          <w:szCs w:val="20"/>
        </w:rPr>
        <w:t>2.számú mellékeltében</w:t>
      </w:r>
      <w:r w:rsidR="008E1676" w:rsidRPr="007421E8">
        <w:rPr>
          <w:rFonts w:ascii="Garamond" w:hAnsi="Garamond" w:cstheme="minorHAnsi"/>
          <w:sz w:val="20"/>
          <w:szCs w:val="20"/>
        </w:rPr>
        <w:t xml:space="preserve"> felsorolt</w:t>
      </w:r>
      <w:r w:rsidRPr="007421E8">
        <w:rPr>
          <w:rFonts w:ascii="Garamond" w:hAnsi="Garamond" w:cstheme="minorHAnsi"/>
          <w:sz w:val="20"/>
          <w:szCs w:val="20"/>
        </w:rPr>
        <w:t xml:space="preserve"> eszközöket illetően. Ezen egyedi szerződésekben a Felek kikötik különösen a vizsga konkrét időpontját, pontos helyszínét, a szakmai vagy képesítő vizsga megnevezését, </w:t>
      </w:r>
      <w:r w:rsidR="00731C72" w:rsidRPr="007421E8">
        <w:rPr>
          <w:rFonts w:ascii="Garamond" w:hAnsi="Garamond" w:cstheme="minorHAnsi"/>
          <w:sz w:val="20"/>
          <w:szCs w:val="20"/>
        </w:rPr>
        <w:t xml:space="preserve">a </w:t>
      </w:r>
      <w:r w:rsidRPr="007421E8">
        <w:rPr>
          <w:rFonts w:ascii="Garamond" w:hAnsi="Garamond" w:cstheme="minorHAnsi"/>
          <w:sz w:val="20"/>
          <w:szCs w:val="20"/>
        </w:rPr>
        <w:t>vizsgalétszámot, a bérbevétel</w:t>
      </w:r>
      <w:r w:rsidR="00731C72" w:rsidRPr="007421E8">
        <w:rPr>
          <w:rFonts w:ascii="Garamond" w:hAnsi="Garamond" w:cstheme="minorHAnsi"/>
          <w:sz w:val="20"/>
          <w:szCs w:val="20"/>
        </w:rPr>
        <w:t>/használat</w:t>
      </w:r>
      <w:r w:rsidRPr="007421E8">
        <w:rPr>
          <w:rFonts w:ascii="Garamond" w:hAnsi="Garamond" w:cstheme="minorHAnsi"/>
          <w:sz w:val="20"/>
          <w:szCs w:val="20"/>
        </w:rPr>
        <w:t xml:space="preserve"> időtartamát, pénzügyi ellenértékét és </w:t>
      </w:r>
      <w:r w:rsidR="003D227C" w:rsidRPr="007421E8">
        <w:rPr>
          <w:rFonts w:ascii="Garamond" w:hAnsi="Garamond" w:cstheme="minorHAnsi"/>
          <w:sz w:val="20"/>
          <w:szCs w:val="20"/>
        </w:rPr>
        <w:t>a</w:t>
      </w:r>
      <w:r w:rsidRPr="007421E8">
        <w:rPr>
          <w:rFonts w:ascii="Garamond" w:hAnsi="Garamond" w:cstheme="minorHAnsi"/>
          <w:sz w:val="20"/>
          <w:szCs w:val="20"/>
        </w:rPr>
        <w:t xml:space="preserve"> </w:t>
      </w:r>
      <w:r w:rsidR="004F4A1E" w:rsidRPr="007421E8">
        <w:rPr>
          <w:rFonts w:ascii="Garamond" w:hAnsi="Garamond" w:cstheme="minorHAnsi"/>
          <w:sz w:val="20"/>
          <w:szCs w:val="20"/>
        </w:rPr>
        <w:t>F</w:t>
      </w:r>
      <w:r w:rsidR="00DA471D" w:rsidRPr="007421E8">
        <w:rPr>
          <w:rFonts w:ascii="Garamond" w:hAnsi="Garamond" w:cstheme="minorHAnsi"/>
          <w:sz w:val="20"/>
          <w:szCs w:val="20"/>
        </w:rPr>
        <w:t xml:space="preserve">elek által lényegesnek ítélt </w:t>
      </w:r>
      <w:r w:rsidR="003D227C" w:rsidRPr="007421E8">
        <w:rPr>
          <w:rFonts w:ascii="Garamond" w:hAnsi="Garamond" w:cstheme="minorHAnsi"/>
          <w:sz w:val="20"/>
          <w:szCs w:val="20"/>
        </w:rPr>
        <w:t xml:space="preserve">egyéb </w:t>
      </w:r>
      <w:r w:rsidRPr="007421E8">
        <w:rPr>
          <w:rFonts w:ascii="Garamond" w:hAnsi="Garamond" w:cstheme="minorHAnsi"/>
          <w:sz w:val="20"/>
          <w:szCs w:val="20"/>
        </w:rPr>
        <w:t>körülményeket.</w:t>
      </w:r>
    </w:p>
    <w:p w14:paraId="1CBC494E" w14:textId="77777777" w:rsidR="00771E88" w:rsidRPr="007421E8" w:rsidRDefault="00771E88" w:rsidP="00E12824">
      <w:pPr>
        <w:pStyle w:val="Listaszerbekezds"/>
        <w:ind w:left="360"/>
        <w:rPr>
          <w:rFonts w:ascii="Garamond" w:hAnsi="Garamond" w:cstheme="minorHAnsi"/>
          <w:sz w:val="20"/>
          <w:szCs w:val="20"/>
        </w:rPr>
      </w:pPr>
    </w:p>
    <w:p w14:paraId="52B69DC6" w14:textId="0845AE48" w:rsidR="00E027EE" w:rsidRPr="007421E8" w:rsidRDefault="00771E88" w:rsidP="00771E88">
      <w:pPr>
        <w:pStyle w:val="Listaszerbekezds"/>
        <w:numPr>
          <w:ilvl w:val="0"/>
          <w:numId w:val="4"/>
        </w:numP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Partner tudomással bír arról, hogy 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a jelen megállapodás </w:t>
      </w:r>
      <w:r w:rsidR="00705032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létrejöttét 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követően felkerül</w:t>
      </w:r>
      <w:r w:rsidR="00E027EE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a Jóváhagyott partnerek listájára.</w:t>
      </w:r>
      <w:r w:rsidRPr="007421E8">
        <w:rPr>
          <w:rFonts w:ascii="Garamond" w:hAnsi="Garamond"/>
          <w:sz w:val="20"/>
          <w:szCs w:val="20"/>
        </w:rPr>
        <w:t xml:space="preserve"> </w:t>
      </w:r>
      <w:r w:rsidR="00E027EE" w:rsidRPr="007421E8">
        <w:rPr>
          <w:rFonts w:ascii="Garamond" w:eastAsia="Times New Roman" w:hAnsi="Garamond" w:cs="Times New Roman"/>
          <w:iCs/>
          <w:color w:val="000000"/>
          <w:sz w:val="20"/>
          <w:szCs w:val="20"/>
        </w:rPr>
        <w:t xml:space="preserve">A </w:t>
      </w:r>
      <w:r w:rsidRPr="007421E8">
        <w:rPr>
          <w:rFonts w:ascii="Garamond" w:eastAsia="Times New Roman" w:hAnsi="Garamond" w:cs="Times New Roman"/>
          <w:iCs/>
          <w:color w:val="000000"/>
          <w:sz w:val="20"/>
          <w:szCs w:val="20"/>
        </w:rPr>
        <w:t>V</w:t>
      </w:r>
      <w:r w:rsidR="00E027EE" w:rsidRPr="007421E8">
        <w:rPr>
          <w:rFonts w:ascii="Garamond" w:eastAsia="Times New Roman" w:hAnsi="Garamond" w:cs="Times New Roman"/>
          <w:iCs/>
          <w:color w:val="000000"/>
          <w:sz w:val="20"/>
          <w:szCs w:val="20"/>
        </w:rPr>
        <w:t>izsgaközpont a vizsgáztatási folyamatban részt vevő személyekről nyilvántartást vezet, amely tartalmazza az együttműködésben részt vevőkre vonatkozó információkat a képzettségeket, képzéseket, szakmai tapasztalatot, szakterület, szakképzettséget és az ismert érdekellentéteket.</w:t>
      </w:r>
    </w:p>
    <w:p w14:paraId="1E904B5C" w14:textId="77777777" w:rsidR="00771E88" w:rsidRPr="007421E8" w:rsidRDefault="00771E88" w:rsidP="00E12824">
      <w:pPr>
        <w:pStyle w:val="Listaszerbekezds"/>
        <w:ind w:left="360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0E750C12" w14:textId="2DCC64E2" w:rsidR="00E027EE" w:rsidRPr="007421E8" w:rsidRDefault="00771E88" w:rsidP="00E12824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hAnsi="Garamond" w:cs="Times New Roman"/>
          <w:sz w:val="20"/>
          <w:szCs w:val="20"/>
        </w:rPr>
        <w:t>A Partner a</w:t>
      </w:r>
      <w:r w:rsidR="00E027EE" w:rsidRPr="007421E8">
        <w:rPr>
          <w:rFonts w:ascii="Garamond" w:hAnsi="Garamond" w:cs="Times New Roman"/>
          <w:sz w:val="20"/>
          <w:szCs w:val="20"/>
        </w:rPr>
        <w:t xml:space="preserve"> vizsgán közreműködő személyzettel (teremfelügyelő, folyósófelügyelő, berendezések működtetésért felelős) szemben támasztott követelményeinek teljesüléséről</w:t>
      </w:r>
      <w:r w:rsidR="00E027EE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köteles </w:t>
      </w:r>
      <w:r w:rsidR="00602AF9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előzetesen </w:t>
      </w:r>
      <w:r w:rsidR="00E027EE" w:rsidRPr="007421E8">
        <w:rPr>
          <w:rFonts w:ascii="Garamond" w:eastAsia="Times New Roman" w:hAnsi="Garamond" w:cs="Times New Roman"/>
          <w:color w:val="000000"/>
          <w:sz w:val="20"/>
          <w:szCs w:val="20"/>
        </w:rPr>
        <w:t>nyilatkozni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, figyelemmel arra, hogy</w:t>
      </w:r>
      <w:r w:rsidR="00E027EE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k</w:t>
      </w:r>
      <w:r w:rsidR="00E027EE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izárólag 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ezen</w:t>
      </w:r>
      <w:r w:rsidR="00E027EE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nyilatkozat (és szükség szerint a nyilatkozatot alátámasztó dokumentumok) beérkezését követően történ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het</w:t>
      </w:r>
      <w:r w:rsidR="00E027EE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a vizsgán közreműködő személyek </w:t>
      </w:r>
      <w:r w:rsidR="00602AF9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Vizsgaközpont által történő </w:t>
      </w:r>
      <w:r w:rsidR="00E027EE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megbízása. </w:t>
      </w:r>
    </w:p>
    <w:p w14:paraId="01A4B108" w14:textId="77777777" w:rsidR="00771E88" w:rsidRPr="007421E8" w:rsidRDefault="00771E88" w:rsidP="00E12824">
      <w:pPr>
        <w:pStyle w:val="Listaszerbekezds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7A1C389C" w14:textId="2CC060D7" w:rsidR="00593EE7" w:rsidRPr="007421E8" w:rsidRDefault="00E027EE" w:rsidP="00593EE7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A Vizsgaközpont fenntartja a jogot, hogy a</w:t>
      </w:r>
      <w:r w:rsidR="00593EE7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jelen megállapodás 1. számú mellékletében felsorolt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vizsgahelyszíneket</w:t>
      </w:r>
      <w:r w:rsidR="00593EE7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a jelen együttműködési megállapodás hatálya alatt a Partnerrel előre egyeztett időpontban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ellenőrizhesse. </w:t>
      </w:r>
    </w:p>
    <w:p w14:paraId="27B4AC83" w14:textId="77777777" w:rsidR="00593EE7" w:rsidRPr="007421E8" w:rsidRDefault="00593EE7" w:rsidP="00E12824">
      <w:pPr>
        <w:pStyle w:val="Listaszerbekezds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3B5CC5C3" w14:textId="293FD8C7" w:rsidR="00E027EE" w:rsidRPr="007421E8" w:rsidRDefault="00E027EE" w:rsidP="00E12824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A </w:t>
      </w:r>
      <w:r w:rsidR="00593EE7" w:rsidRPr="007421E8">
        <w:rPr>
          <w:rFonts w:ascii="Garamond" w:eastAsia="Times New Roman" w:hAnsi="Garamond" w:cs="Times New Roman"/>
          <w:color w:val="000000"/>
          <w:sz w:val="20"/>
          <w:szCs w:val="20"/>
        </w:rPr>
        <w:t>Partner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kötelessége a vizsga szempontjából releváns változásokat haladéktalanul bejelenteni</w:t>
      </w:r>
      <w:r w:rsidR="000373A9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a Vizsgaközpontnak a jelen megállapodás szerinti kapcsolattartó útján.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</w:t>
      </w:r>
    </w:p>
    <w:p w14:paraId="6EF80539" w14:textId="77777777" w:rsidR="007E241C" w:rsidRPr="007421E8" w:rsidRDefault="007E241C" w:rsidP="007E241C">
      <w:pPr>
        <w:pStyle w:val="Listaszerbekezds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34C3CFE4" w14:textId="0266E679" w:rsidR="00E027EE" w:rsidRDefault="00E027EE" w:rsidP="00857120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</w:t>
      </w:r>
      <w:r w:rsidR="007E241C" w:rsidRPr="007421E8">
        <w:rPr>
          <w:rFonts w:ascii="Garamond" w:hAnsi="Garamond"/>
          <w:sz w:val="20"/>
          <w:szCs w:val="20"/>
        </w:rPr>
        <w:t xml:space="preserve"> Vizsgaközpont</w:t>
      </w:r>
      <w:r w:rsidRPr="007421E8">
        <w:rPr>
          <w:rFonts w:ascii="Garamond" w:hAnsi="Garamond"/>
          <w:sz w:val="20"/>
          <w:szCs w:val="20"/>
        </w:rPr>
        <w:t xml:space="preserve"> </w:t>
      </w:r>
      <w:r w:rsidR="00857120" w:rsidRPr="007421E8">
        <w:rPr>
          <w:rFonts w:ascii="Garamond" w:hAnsi="Garamond"/>
          <w:sz w:val="20"/>
          <w:szCs w:val="20"/>
        </w:rPr>
        <w:t xml:space="preserve">a </w:t>
      </w:r>
      <w:r w:rsidRPr="007421E8">
        <w:rPr>
          <w:rFonts w:ascii="Garamond" w:hAnsi="Garamond"/>
          <w:sz w:val="20"/>
          <w:szCs w:val="20"/>
        </w:rPr>
        <w:t>jóváhagyott személyek, partnerek, vizsgahelyszínek munkáját évente dokumentáltan</w:t>
      </w:r>
      <w:r w:rsidR="000373A9" w:rsidRPr="007421E8">
        <w:rPr>
          <w:rFonts w:ascii="Garamond" w:hAnsi="Garamond"/>
          <w:sz w:val="20"/>
          <w:szCs w:val="20"/>
        </w:rPr>
        <w:t xml:space="preserve"> az alábbi eszközök útján</w:t>
      </w:r>
      <w:r w:rsidRPr="007421E8">
        <w:rPr>
          <w:rFonts w:ascii="Garamond" w:hAnsi="Garamond"/>
          <w:sz w:val="20"/>
          <w:szCs w:val="20"/>
        </w:rPr>
        <w:t xml:space="preserve"> értékeli</w:t>
      </w:r>
      <w:r w:rsidR="000373A9" w:rsidRPr="007421E8">
        <w:rPr>
          <w:rFonts w:ascii="Garamond" w:hAnsi="Garamond"/>
          <w:sz w:val="20"/>
          <w:szCs w:val="20"/>
        </w:rPr>
        <w:t>:</w:t>
      </w:r>
      <w:r w:rsidR="00857120" w:rsidRPr="007421E8">
        <w:rPr>
          <w:rFonts w:ascii="Garamond" w:hAnsi="Garamond"/>
          <w:sz w:val="20"/>
          <w:szCs w:val="20"/>
        </w:rPr>
        <w:t xml:space="preserve"> </w:t>
      </w:r>
    </w:p>
    <w:p w14:paraId="7AB8CB54" w14:textId="77777777" w:rsidR="007421E8" w:rsidRPr="007421E8" w:rsidRDefault="007421E8" w:rsidP="007421E8">
      <w:pPr>
        <w:pStyle w:val="Listaszerbekezds"/>
        <w:rPr>
          <w:rFonts w:ascii="Garamond" w:hAnsi="Garamond"/>
          <w:sz w:val="20"/>
          <w:szCs w:val="20"/>
        </w:rPr>
      </w:pPr>
    </w:p>
    <w:p w14:paraId="65ADFDEB" w14:textId="77777777" w:rsidR="00E027EE" w:rsidRPr="007421E8" w:rsidRDefault="00E027EE" w:rsidP="00E128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a kapcsolódó vizsga során tapasztalt dokumentált nem- megfelelőségek,</w:t>
      </w:r>
    </w:p>
    <w:p w14:paraId="5EF3128F" w14:textId="77777777" w:rsidR="00E027EE" w:rsidRPr="007421E8" w:rsidRDefault="00E027EE" w:rsidP="00E128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a tanúsított személyek visszajelzései, esetleges panaszai,</w:t>
      </w:r>
    </w:p>
    <w:p w14:paraId="2E1BF142" w14:textId="77777777" w:rsidR="00E027EE" w:rsidRPr="007421E8" w:rsidRDefault="00E027EE" w:rsidP="00E128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elégedettség mérő kérdőívek visszajelzései,</w:t>
      </w:r>
    </w:p>
    <w:p w14:paraId="01034DBE" w14:textId="77777777" w:rsidR="00E027EE" w:rsidRPr="007421E8" w:rsidRDefault="00E027EE" w:rsidP="00E128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a hatósági visszajelzések,</w:t>
      </w:r>
    </w:p>
    <w:p w14:paraId="76CA208D" w14:textId="77777777" w:rsidR="00E027EE" w:rsidRPr="007421E8" w:rsidRDefault="00E027EE" w:rsidP="00E128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a helyszíni szemlék tapasztalatai,</w:t>
      </w:r>
    </w:p>
    <w:p w14:paraId="434FB9B5" w14:textId="77777777" w:rsidR="00E027EE" w:rsidRPr="007421E8" w:rsidRDefault="00E027EE" w:rsidP="00E128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vizsgadokumentum szúrópróbaszerű ellenőrzéseinek észrevételei,</w:t>
      </w:r>
    </w:p>
    <w:p w14:paraId="64943D21" w14:textId="77777777" w:rsidR="00E027EE" w:rsidRPr="007421E8" w:rsidRDefault="00E027EE" w:rsidP="00E128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belső audit észrevételei,</w:t>
      </w:r>
    </w:p>
    <w:p w14:paraId="53C4DC96" w14:textId="751D9A10" w:rsidR="000373A9" w:rsidRPr="00DE507A" w:rsidRDefault="00E027EE" w:rsidP="00DE50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az adott feladat ellenőrzése, használata során felmerült észrevételek (vizsgafeladatok kidolgozásakor a figyelemmel kísérés értékelés része az elvégzett munka adott szempontok szerinti megfelelőségének ellenőrzése; ezen túlmenően a vizsgabizottság tagjainak, illetve a vizsgázóknak a visszajelzése is) </w:t>
      </w:r>
    </w:p>
    <w:p w14:paraId="1895ABE9" w14:textId="5B5939B6" w:rsidR="00E027EE" w:rsidRPr="007421E8" w:rsidRDefault="00E027EE" w:rsidP="000373A9">
      <w:pPr>
        <w:pStyle w:val="Listaszerbekezds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 xml:space="preserve">Ellenőrzések, bejelentések, visszajelzések alkalmával azonosított nem megfelelőség esetére a </w:t>
      </w:r>
      <w:r w:rsidR="00090A5F" w:rsidRPr="007421E8">
        <w:rPr>
          <w:rFonts w:ascii="Garamond" w:hAnsi="Garamond"/>
          <w:sz w:val="20"/>
          <w:szCs w:val="20"/>
        </w:rPr>
        <w:t>V</w:t>
      </w:r>
      <w:r w:rsidRPr="007421E8">
        <w:rPr>
          <w:rFonts w:ascii="Garamond" w:hAnsi="Garamond"/>
          <w:sz w:val="20"/>
          <w:szCs w:val="20"/>
        </w:rPr>
        <w:t xml:space="preserve">izsgaközpont kivizsgálást végez, illetve intézkedést kér az együttműködő </w:t>
      </w:r>
      <w:r w:rsidR="00090A5F" w:rsidRPr="007421E8">
        <w:rPr>
          <w:rFonts w:ascii="Garamond" w:hAnsi="Garamond"/>
          <w:sz w:val="20"/>
          <w:szCs w:val="20"/>
        </w:rPr>
        <w:t>P</w:t>
      </w:r>
      <w:r w:rsidRPr="007421E8">
        <w:rPr>
          <w:rFonts w:ascii="Garamond" w:hAnsi="Garamond"/>
          <w:sz w:val="20"/>
          <w:szCs w:val="20"/>
        </w:rPr>
        <w:t xml:space="preserve">artnertől. </w:t>
      </w:r>
      <w:r w:rsidR="00090A5F" w:rsidRPr="007421E8">
        <w:rPr>
          <w:rFonts w:ascii="Garamond" w:hAnsi="Garamond"/>
          <w:sz w:val="20"/>
          <w:szCs w:val="20"/>
        </w:rPr>
        <w:t>A</w:t>
      </w:r>
      <w:r w:rsidRPr="007421E8">
        <w:rPr>
          <w:rFonts w:ascii="Garamond" w:hAnsi="Garamond"/>
          <w:sz w:val="20"/>
          <w:szCs w:val="20"/>
        </w:rPr>
        <w:t xml:space="preserve"> </w:t>
      </w:r>
      <w:r w:rsidR="00090A5F" w:rsidRPr="007421E8">
        <w:rPr>
          <w:rFonts w:ascii="Garamond" w:hAnsi="Garamond"/>
          <w:sz w:val="20"/>
          <w:szCs w:val="20"/>
        </w:rPr>
        <w:t>m</w:t>
      </w:r>
      <w:r w:rsidRPr="007421E8">
        <w:rPr>
          <w:rFonts w:ascii="Garamond" w:hAnsi="Garamond"/>
          <w:sz w:val="20"/>
          <w:szCs w:val="20"/>
        </w:rPr>
        <w:t xml:space="preserve">eghozott intézkedések hatékonyságáról a </w:t>
      </w:r>
      <w:r w:rsidR="00090A5F" w:rsidRPr="007421E8">
        <w:rPr>
          <w:rFonts w:ascii="Garamond" w:hAnsi="Garamond"/>
          <w:sz w:val="20"/>
          <w:szCs w:val="20"/>
        </w:rPr>
        <w:t>V</w:t>
      </w:r>
      <w:r w:rsidRPr="007421E8">
        <w:rPr>
          <w:rFonts w:ascii="Garamond" w:hAnsi="Garamond"/>
          <w:sz w:val="20"/>
          <w:szCs w:val="20"/>
        </w:rPr>
        <w:t>izsgaközpont visszaellenőrzéssel győződik meg.</w:t>
      </w:r>
    </w:p>
    <w:p w14:paraId="77105545" w14:textId="77777777" w:rsidR="00EA6750" w:rsidRPr="007421E8" w:rsidRDefault="00EA6750" w:rsidP="00602AF9">
      <w:pPr>
        <w:pStyle w:val="Listaszerbekezds"/>
        <w:ind w:left="360"/>
        <w:rPr>
          <w:rFonts w:ascii="Garamond" w:hAnsi="Garamond"/>
          <w:sz w:val="20"/>
          <w:szCs w:val="20"/>
        </w:rPr>
      </w:pPr>
    </w:p>
    <w:p w14:paraId="40F0B661" w14:textId="116C1F91" w:rsidR="00E027EE" w:rsidRPr="007421E8" w:rsidRDefault="00E027EE" w:rsidP="00EA6750">
      <w:pPr>
        <w:pStyle w:val="Listaszerbekezds"/>
        <w:numPr>
          <w:ilvl w:val="0"/>
          <w:numId w:val="4"/>
        </w:numP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Súlyos, a vizsgáztatás folyamatára, törvényességre, pártatlanságra közvetlen hatással levő nem megfelelőség esetén a</w:t>
      </w:r>
      <w:r w:rsidR="00D95E5F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Vizsgaközpont megfelelő határidő tűzése mellett felhívja Partnert a megfelelőség helyreállítására azzal, hogy a határidő eredménytelen elteltét követően</w:t>
      </w:r>
      <w:r w:rsidR="00704A93"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 a Vizsgaközpont jogosult a jelen megállapodást azonnali hatállyal felmondani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.</w:t>
      </w:r>
    </w:p>
    <w:p w14:paraId="61C025F1" w14:textId="77777777" w:rsidR="00704A93" w:rsidRPr="007421E8" w:rsidRDefault="00704A93" w:rsidP="00602AF9">
      <w:pPr>
        <w:pStyle w:val="Listaszerbekezds"/>
        <w:ind w:left="360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6D917712" w14:textId="7C03A5E9" w:rsidR="00E027EE" w:rsidRPr="007421E8" w:rsidRDefault="00E027EE" w:rsidP="00EA6750">
      <w:pPr>
        <w:pStyle w:val="Listaszerbekezds"/>
        <w:numPr>
          <w:ilvl w:val="0"/>
          <w:numId w:val="4"/>
        </w:numP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 xml:space="preserve">Abban az esetben, ha az éves teljesítményértékelés során az együttműködő </w:t>
      </w:r>
      <w:r w:rsidR="00602AF9" w:rsidRPr="007421E8">
        <w:rPr>
          <w:rFonts w:ascii="Garamond" w:eastAsia="Times New Roman" w:hAnsi="Garamond" w:cs="Times New Roman"/>
          <w:color w:val="000000"/>
          <w:sz w:val="20"/>
          <w:szCs w:val="20"/>
        </w:rPr>
        <w:t>P</w:t>
      </w:r>
      <w:r w:rsidRPr="007421E8">
        <w:rPr>
          <w:rFonts w:ascii="Garamond" w:eastAsia="Times New Roman" w:hAnsi="Garamond" w:cs="Times New Roman"/>
          <w:color w:val="000000"/>
          <w:sz w:val="20"/>
          <w:szCs w:val="20"/>
        </w:rPr>
        <w:t>artner „nem megfelelő” minősítést kap, úgy kikerül a jóváhagyott partnerek listájából.</w:t>
      </w:r>
    </w:p>
    <w:p w14:paraId="499FD250" w14:textId="13542866" w:rsidR="007421E8" w:rsidRPr="00DE507A" w:rsidRDefault="007421E8" w:rsidP="00DE507A">
      <w:pPr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1E9E82A9" w14:textId="294FE920" w:rsidR="007421E8" w:rsidRDefault="007421E8" w:rsidP="00602AF9">
      <w:pPr>
        <w:pStyle w:val="Listaszerbekezds"/>
        <w:ind w:left="360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79AF3F12" w14:textId="53139C8F" w:rsidR="00602A0D" w:rsidRDefault="00602A0D" w:rsidP="00602AF9">
      <w:pPr>
        <w:pStyle w:val="Listaszerbekezds"/>
        <w:ind w:left="360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4E425427" w14:textId="77777777" w:rsidR="00602A0D" w:rsidRPr="00602A0D" w:rsidRDefault="00602A0D" w:rsidP="00602A0D">
      <w:pPr>
        <w:spacing w:before="240" w:after="240"/>
        <w:rPr>
          <w:rFonts w:ascii="Garamond" w:hAnsi="Garamond" w:cstheme="minorHAnsi"/>
          <w:b/>
          <w:sz w:val="20"/>
          <w:szCs w:val="20"/>
        </w:rPr>
      </w:pPr>
    </w:p>
    <w:p w14:paraId="16E4BFE2" w14:textId="08054C07" w:rsidR="007B328D" w:rsidRPr="007421E8" w:rsidRDefault="007B328D" w:rsidP="00602A0D">
      <w:pPr>
        <w:pStyle w:val="Listaszerbekezds"/>
        <w:numPr>
          <w:ilvl w:val="0"/>
          <w:numId w:val="2"/>
        </w:numPr>
        <w:spacing w:before="240" w:after="240"/>
        <w:ind w:left="714" w:hanging="357"/>
        <w:contextualSpacing w:val="0"/>
        <w:jc w:val="center"/>
        <w:rPr>
          <w:rFonts w:ascii="Garamond" w:hAnsi="Garamond" w:cstheme="minorHAnsi"/>
          <w:b/>
          <w:sz w:val="20"/>
          <w:szCs w:val="20"/>
        </w:rPr>
      </w:pPr>
      <w:r w:rsidRPr="007421E8">
        <w:rPr>
          <w:rFonts w:ascii="Garamond" w:hAnsi="Garamond" w:cstheme="minorHAnsi"/>
          <w:b/>
          <w:sz w:val="20"/>
          <w:szCs w:val="20"/>
        </w:rPr>
        <w:lastRenderedPageBreak/>
        <w:t>A megállapodás időtartama</w:t>
      </w:r>
    </w:p>
    <w:p w14:paraId="60A1EE95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3F4AADC9" w14:textId="3163F7E5" w:rsidR="007B328D" w:rsidRPr="007421E8" w:rsidRDefault="007B328D" w:rsidP="00E12824">
      <w:pPr>
        <w:pStyle w:val="Listaszerbekezds"/>
        <w:numPr>
          <w:ilvl w:val="0"/>
          <w:numId w:val="5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Felek megállapodnak, hogy jelen megállapodás időbeli hatálya a jelen megállapodás</w:t>
      </w:r>
      <w:r w:rsidR="00DA471D" w:rsidRPr="007421E8">
        <w:rPr>
          <w:rFonts w:ascii="Garamond" w:hAnsi="Garamond" w:cstheme="minorHAnsi"/>
          <w:sz w:val="20"/>
          <w:szCs w:val="20"/>
        </w:rPr>
        <w:t xml:space="preserve"> mindkét fél általi</w:t>
      </w:r>
      <w:r w:rsidRPr="007421E8">
        <w:rPr>
          <w:rFonts w:ascii="Garamond" w:hAnsi="Garamond" w:cstheme="minorHAnsi"/>
          <w:sz w:val="20"/>
          <w:szCs w:val="20"/>
        </w:rPr>
        <w:t xml:space="preserve"> aláírásának napjával kezdődik, és határozatlan időre szól. A jelen megállapodás alapján kötendő egyedi megállapodások hatályba lépéséről</w:t>
      </w:r>
      <w:r w:rsidR="00DA471D" w:rsidRPr="007421E8">
        <w:rPr>
          <w:rFonts w:ascii="Garamond" w:hAnsi="Garamond" w:cstheme="minorHAnsi"/>
          <w:sz w:val="20"/>
          <w:szCs w:val="20"/>
        </w:rPr>
        <w:t xml:space="preserve"> és időtartamáról</w:t>
      </w:r>
      <w:r w:rsidRPr="007421E8">
        <w:rPr>
          <w:rFonts w:ascii="Garamond" w:hAnsi="Garamond" w:cstheme="minorHAnsi"/>
          <w:sz w:val="20"/>
          <w:szCs w:val="20"/>
        </w:rPr>
        <w:t xml:space="preserve"> </w:t>
      </w:r>
      <w:r w:rsidR="00DA471D" w:rsidRPr="007421E8">
        <w:rPr>
          <w:rFonts w:ascii="Garamond" w:hAnsi="Garamond" w:cstheme="minorHAnsi"/>
          <w:sz w:val="20"/>
          <w:szCs w:val="20"/>
        </w:rPr>
        <w:t>ezen egyedi</w:t>
      </w:r>
      <w:r w:rsidRPr="007421E8">
        <w:rPr>
          <w:rFonts w:ascii="Garamond" w:hAnsi="Garamond" w:cstheme="minorHAnsi"/>
          <w:sz w:val="20"/>
          <w:szCs w:val="20"/>
        </w:rPr>
        <w:t xml:space="preserve"> megállapodások rendelkeznek.</w:t>
      </w:r>
    </w:p>
    <w:p w14:paraId="45B43E54" w14:textId="77777777" w:rsidR="007421E8" w:rsidRPr="007421E8" w:rsidRDefault="007421E8" w:rsidP="00E12824">
      <w:pPr>
        <w:pStyle w:val="Listaszerbekezds"/>
        <w:ind w:left="360"/>
        <w:rPr>
          <w:rFonts w:ascii="Garamond" w:hAnsi="Garamond" w:cstheme="minorHAnsi"/>
          <w:sz w:val="20"/>
          <w:szCs w:val="20"/>
        </w:rPr>
      </w:pPr>
    </w:p>
    <w:p w14:paraId="06C23192" w14:textId="77777777" w:rsidR="009E4946" w:rsidRPr="007421E8" w:rsidRDefault="009E4946" w:rsidP="00E12824">
      <w:pPr>
        <w:pStyle w:val="Listaszerbekezds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Felek a jelen megállapodást közös megegyezéssel kizárólag írásban, bármikor megszüntethetik.</w:t>
      </w:r>
    </w:p>
    <w:p w14:paraId="62F4681B" w14:textId="77777777" w:rsidR="009E4946" w:rsidRPr="007421E8" w:rsidRDefault="009E4946" w:rsidP="00E12824">
      <w:pPr>
        <w:pStyle w:val="Listaszerbekezds"/>
        <w:rPr>
          <w:rFonts w:ascii="Garamond" w:hAnsi="Garamond"/>
          <w:sz w:val="20"/>
          <w:szCs w:val="20"/>
        </w:rPr>
      </w:pPr>
    </w:p>
    <w:p w14:paraId="554ACB3E" w14:textId="77777777" w:rsidR="009E4946" w:rsidRPr="007421E8" w:rsidRDefault="009E4946" w:rsidP="00E12824">
      <w:pPr>
        <w:pStyle w:val="Listaszerbekezds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Felek a jelen megállapodást közös megegyezéssel kizárólag írásban, bármikor módosíthatják.</w:t>
      </w:r>
    </w:p>
    <w:p w14:paraId="75DEFDF9" w14:textId="77777777" w:rsidR="009E4946" w:rsidRPr="007421E8" w:rsidRDefault="009E4946" w:rsidP="00E12824">
      <w:pPr>
        <w:pStyle w:val="Listaszerbekezds"/>
        <w:ind w:left="360"/>
        <w:rPr>
          <w:rFonts w:ascii="Garamond" w:hAnsi="Garamond" w:cstheme="minorHAnsi"/>
          <w:sz w:val="20"/>
          <w:szCs w:val="20"/>
        </w:rPr>
      </w:pPr>
    </w:p>
    <w:p w14:paraId="562FDAD1" w14:textId="5417F68E" w:rsidR="00DA471D" w:rsidRPr="007421E8" w:rsidRDefault="00DA471D" w:rsidP="00E12824">
      <w:pPr>
        <w:pStyle w:val="Listaszerbekezds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 xml:space="preserve">Jelen megállapodást bármelyik Fél jogosult a másik Félhez intézett egyoldalú, írásos nyilatkozatával indokolás nélkül </w:t>
      </w:r>
      <w:r w:rsidR="009E4946" w:rsidRPr="007421E8">
        <w:rPr>
          <w:rFonts w:ascii="Garamond" w:hAnsi="Garamond"/>
          <w:sz w:val="20"/>
          <w:szCs w:val="20"/>
        </w:rPr>
        <w:t>90 napos felmondási idővel</w:t>
      </w:r>
      <w:r w:rsidRPr="007421E8">
        <w:rPr>
          <w:rFonts w:ascii="Garamond" w:hAnsi="Garamond"/>
          <w:sz w:val="20"/>
          <w:szCs w:val="20"/>
        </w:rPr>
        <w:t xml:space="preserve"> felmondani.</w:t>
      </w:r>
    </w:p>
    <w:p w14:paraId="5B2189C1" w14:textId="77777777" w:rsidR="009E4946" w:rsidRPr="007421E8" w:rsidRDefault="009E4946" w:rsidP="00E12824">
      <w:pPr>
        <w:pStyle w:val="Listaszerbekezds"/>
        <w:rPr>
          <w:rFonts w:ascii="Garamond" w:hAnsi="Garamond"/>
          <w:sz w:val="20"/>
          <w:szCs w:val="20"/>
        </w:rPr>
      </w:pPr>
    </w:p>
    <w:p w14:paraId="1EC4288C" w14:textId="4B999F61" w:rsidR="009E4946" w:rsidRPr="007421E8" w:rsidRDefault="00DA471D" w:rsidP="00E12824">
      <w:pPr>
        <w:pStyle w:val="Listaszerbekezds"/>
        <w:numPr>
          <w:ilvl w:val="0"/>
          <w:numId w:val="5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Bármelyik Fél, a másik Fél súlyos szerződésszegése esetén jogosult a jelen megállapodást a szerződésszegő Félhez intézett egyoldalú, írásos, indokolással ellátott nyilatkozatával, azonnali hatállyal felmondani</w:t>
      </w:r>
      <w:r w:rsidR="009E4946" w:rsidRPr="007421E8">
        <w:rPr>
          <w:rFonts w:ascii="Garamond" w:hAnsi="Garamond"/>
          <w:sz w:val="20"/>
          <w:szCs w:val="20"/>
        </w:rPr>
        <w:t xml:space="preserve">, </w:t>
      </w:r>
      <w:r w:rsidR="009E4946" w:rsidRPr="007421E8">
        <w:rPr>
          <w:rFonts w:ascii="Garamond" w:hAnsi="Garamond" w:cstheme="minorHAnsi"/>
          <w:sz w:val="20"/>
          <w:szCs w:val="20"/>
        </w:rPr>
        <w:t>amennyiben a másik Fél a jelen megállapodásból fakadó lényeges kötelezettségeit súlyos mértékben megszegi, vagy egyébként olyan magatartást tanúsít, ami a vele való együttműködést, vagy a jelen megállapodás fenntartását lehetetlenné teszi, vagy céljának teljesítését számottevően megnehezíti.</w:t>
      </w:r>
      <w:r w:rsidR="00310FBB" w:rsidRPr="007421E8">
        <w:rPr>
          <w:rFonts w:ascii="Garamond" w:hAnsi="Garamond" w:cstheme="minorHAnsi"/>
          <w:sz w:val="20"/>
          <w:szCs w:val="20"/>
        </w:rPr>
        <w:t xml:space="preserve"> Azonnali hatályú felmondást alapozhat meg a Vizsgaközpont részéről különösen, de nem kizárólagosan, ha a Partner az </w:t>
      </w:r>
      <w:r w:rsidR="00310FBB" w:rsidRPr="007421E8">
        <w:rPr>
          <w:rFonts w:ascii="Garamond" w:eastAsia="Times New Roman" w:hAnsi="Garamond" w:cs="Times New Roman"/>
          <w:color w:val="000000"/>
          <w:sz w:val="20"/>
          <w:szCs w:val="20"/>
        </w:rPr>
        <w:t>éves teljesítményértékelés során „nem megfelelő” minősítést kap és így kikerül a jóváhagyott partnerek listájából</w:t>
      </w:r>
      <w:r w:rsidR="00602AF9" w:rsidRPr="007421E8">
        <w:rPr>
          <w:rFonts w:ascii="Garamond" w:eastAsia="Times New Roman" w:hAnsi="Garamond" w:cs="Times New Roman"/>
          <w:color w:val="000000"/>
          <w:sz w:val="20"/>
          <w:szCs w:val="20"/>
        </w:rPr>
        <w:t>, avagy a megfelelőség helyreállítására a megadott határidő alatt nem kerül sor a Partner részéről.</w:t>
      </w:r>
      <w:r w:rsidR="009E4946" w:rsidRPr="007421E8">
        <w:rPr>
          <w:rFonts w:ascii="Garamond" w:hAnsi="Garamond" w:cstheme="minorHAnsi"/>
          <w:sz w:val="20"/>
          <w:szCs w:val="20"/>
        </w:rPr>
        <w:t xml:space="preserve"> A jelen megállapodást felmondó Fél köteles a rá tekintettel elvállalt kötelezettségek alól a másik Felet mentesíteni.</w:t>
      </w:r>
    </w:p>
    <w:p w14:paraId="04EA7525" w14:textId="665452E1" w:rsidR="00DA471D" w:rsidRPr="007421E8" w:rsidRDefault="00DA471D" w:rsidP="00E12824">
      <w:pPr>
        <w:pStyle w:val="Listaszerbekezds"/>
        <w:spacing w:after="120"/>
        <w:ind w:left="360"/>
        <w:rPr>
          <w:rFonts w:ascii="Garamond" w:hAnsi="Garamond"/>
          <w:sz w:val="20"/>
          <w:szCs w:val="20"/>
        </w:rPr>
      </w:pPr>
    </w:p>
    <w:p w14:paraId="3E8D9245" w14:textId="76EFEE27" w:rsidR="007B328D" w:rsidRPr="007421E8" w:rsidRDefault="007B328D" w:rsidP="00E12824">
      <w:pPr>
        <w:pStyle w:val="Listaszerbekezds"/>
        <w:numPr>
          <w:ilvl w:val="0"/>
          <w:numId w:val="5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A jelen megállapodás megszűnik </w:t>
      </w:r>
      <w:r w:rsidR="008E1676" w:rsidRPr="007421E8">
        <w:rPr>
          <w:rFonts w:ascii="Garamond" w:hAnsi="Garamond" w:cstheme="minorHAnsi"/>
          <w:sz w:val="20"/>
          <w:szCs w:val="20"/>
        </w:rPr>
        <w:t>továbbá</w:t>
      </w:r>
      <w:r w:rsidRPr="007421E8">
        <w:rPr>
          <w:rFonts w:ascii="Garamond" w:hAnsi="Garamond" w:cstheme="minorHAnsi"/>
          <w:sz w:val="20"/>
          <w:szCs w:val="20"/>
        </w:rPr>
        <w:t>, ha céljának megvalósítása nyilvánvalóan meghiúsul, vagy lehetetlenné válik; valamint bármely Fél</w:t>
      </w:r>
      <w:r w:rsidR="008E1676" w:rsidRPr="007421E8">
        <w:rPr>
          <w:rFonts w:ascii="Garamond" w:hAnsi="Garamond" w:cstheme="minorHAnsi"/>
          <w:sz w:val="20"/>
          <w:szCs w:val="20"/>
        </w:rPr>
        <w:t xml:space="preserve"> jogutód nélküli</w:t>
      </w:r>
      <w:r w:rsidRPr="007421E8">
        <w:rPr>
          <w:rFonts w:ascii="Garamond" w:hAnsi="Garamond" w:cstheme="minorHAnsi"/>
          <w:sz w:val="20"/>
          <w:szCs w:val="20"/>
        </w:rPr>
        <w:t xml:space="preserve"> megszűnésével.</w:t>
      </w:r>
    </w:p>
    <w:p w14:paraId="58313A01" w14:textId="77777777" w:rsidR="007B328D" w:rsidRPr="007421E8" w:rsidRDefault="007B328D" w:rsidP="00E12824">
      <w:pPr>
        <w:pStyle w:val="Listaszerbekezds"/>
        <w:ind w:left="360"/>
        <w:rPr>
          <w:rFonts w:ascii="Garamond" w:hAnsi="Garamond" w:cstheme="minorHAnsi"/>
          <w:sz w:val="20"/>
          <w:szCs w:val="20"/>
        </w:rPr>
      </w:pPr>
    </w:p>
    <w:p w14:paraId="30B1858C" w14:textId="2E079780" w:rsidR="007B328D" w:rsidRPr="00602A0D" w:rsidRDefault="007B328D" w:rsidP="00E12824">
      <w:pPr>
        <w:pStyle w:val="Listaszerbekezds"/>
        <w:numPr>
          <w:ilvl w:val="0"/>
          <w:numId w:val="5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A jelen megállapodás megszűnése</w:t>
      </w:r>
      <w:r w:rsidR="00617FE1" w:rsidRPr="007421E8">
        <w:rPr>
          <w:rFonts w:ascii="Garamond" w:hAnsi="Garamond" w:cstheme="minorHAnsi"/>
          <w:sz w:val="20"/>
          <w:szCs w:val="20"/>
        </w:rPr>
        <w:t xml:space="preserve"> – a Fél jogutód nélküli megszűnése kivételével -</w:t>
      </w:r>
      <w:r w:rsidRPr="007421E8">
        <w:rPr>
          <w:rFonts w:ascii="Garamond" w:hAnsi="Garamond" w:cstheme="minorHAnsi"/>
          <w:sz w:val="20"/>
          <w:szCs w:val="20"/>
        </w:rPr>
        <w:t xml:space="preserve"> az annak alapján kötött egyedi megállapodások hatályát nem érinti. </w:t>
      </w:r>
    </w:p>
    <w:p w14:paraId="255D24CD" w14:textId="2CC173A7" w:rsidR="007B328D" w:rsidRPr="007421E8" w:rsidRDefault="007B328D" w:rsidP="00E12824">
      <w:pPr>
        <w:ind w:left="720"/>
        <w:jc w:val="center"/>
        <w:rPr>
          <w:rFonts w:ascii="Garamond" w:hAnsi="Garamond"/>
          <w:b/>
          <w:sz w:val="20"/>
          <w:szCs w:val="20"/>
        </w:rPr>
      </w:pPr>
    </w:p>
    <w:p w14:paraId="650C56BA" w14:textId="430FC698" w:rsidR="007B328D" w:rsidRPr="00602A0D" w:rsidRDefault="007B328D" w:rsidP="00602A0D">
      <w:pPr>
        <w:pStyle w:val="Listaszerbekezds"/>
        <w:numPr>
          <w:ilvl w:val="0"/>
          <w:numId w:val="2"/>
        </w:numPr>
        <w:spacing w:before="240" w:after="240"/>
        <w:ind w:left="714" w:hanging="357"/>
        <w:contextualSpacing w:val="0"/>
        <w:jc w:val="center"/>
        <w:rPr>
          <w:rFonts w:ascii="Garamond" w:hAnsi="Garamond" w:cstheme="minorHAnsi"/>
          <w:b/>
          <w:sz w:val="20"/>
          <w:szCs w:val="20"/>
        </w:rPr>
      </w:pPr>
      <w:r w:rsidRPr="007421E8">
        <w:rPr>
          <w:rFonts w:ascii="Garamond" w:hAnsi="Garamond" w:cstheme="minorHAnsi"/>
          <w:b/>
          <w:sz w:val="20"/>
          <w:szCs w:val="20"/>
        </w:rPr>
        <w:t>Titoktartás</w:t>
      </w:r>
    </w:p>
    <w:p w14:paraId="4C867576" w14:textId="0BD5E223" w:rsidR="00FD4501" w:rsidRPr="007421E8" w:rsidRDefault="00FD4501" w:rsidP="00FD4501">
      <w:pPr>
        <w:pStyle w:val="NormlWeb"/>
        <w:numPr>
          <w:ilvl w:val="0"/>
          <w:numId w:val="13"/>
        </w:numPr>
        <w:tabs>
          <w:tab w:val="clear" w:pos="7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 Felek kijelentik, hogy a megállapodásukkal kapcsolatosan, annak eredményeként, illetőleg egyéb módon tudomásukra jutott mindazon információt, adatot, amely a másik Félre, így különösen annak üzleti, pénzügyi, társasági jogviszonyaira vonatkozik bizalmas információként kezelik, azt harmadik félnek nem adják ki, illetve csak a megállapodás teljesítéséhez szükséges mértékben használják fel.</w:t>
      </w:r>
    </w:p>
    <w:p w14:paraId="27511DA7" w14:textId="77777777" w:rsidR="00FD4501" w:rsidRPr="007421E8" w:rsidRDefault="00FD4501" w:rsidP="00FD4501">
      <w:pPr>
        <w:pStyle w:val="NormlWeb"/>
        <w:spacing w:before="0" w:beforeAutospacing="0" w:after="0" w:afterAutospacing="0"/>
        <w:ind w:left="426"/>
        <w:jc w:val="both"/>
        <w:rPr>
          <w:rFonts w:ascii="Garamond" w:hAnsi="Garamond"/>
          <w:sz w:val="20"/>
          <w:szCs w:val="20"/>
        </w:rPr>
      </w:pPr>
    </w:p>
    <w:p w14:paraId="204B8E7C" w14:textId="6DEB4756" w:rsidR="00FD4501" w:rsidRPr="007421E8" w:rsidRDefault="00FD4501" w:rsidP="00FD4501">
      <w:pPr>
        <w:pStyle w:val="NormlWeb"/>
        <w:numPr>
          <w:ilvl w:val="0"/>
          <w:numId w:val="13"/>
        </w:numPr>
        <w:tabs>
          <w:tab w:val="clear" w:pos="7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 xml:space="preserve">A Felek kötelezettséget vállalnak arra, hogy a bizalmas információkat sem a </w:t>
      </w:r>
      <w:r w:rsidRPr="007421E8">
        <w:rPr>
          <w:rFonts w:ascii="Garamond" w:hAnsi="Garamond"/>
          <w:sz w:val="20"/>
          <w:szCs w:val="20"/>
          <w:lang w:eastAsia="ar-SA"/>
        </w:rPr>
        <w:t>megállapodás</w:t>
      </w:r>
      <w:r w:rsidRPr="007421E8">
        <w:rPr>
          <w:rFonts w:ascii="Garamond" w:hAnsi="Garamond"/>
          <w:sz w:val="20"/>
          <w:szCs w:val="20"/>
        </w:rPr>
        <w:t xml:space="preserve"> időbeli hatálya alatt, sem annak megszűnését követően nem teszik harmadik személyek számára hozzáférhetővé, vagy azokat egyéb, a </w:t>
      </w:r>
      <w:r w:rsidRPr="007421E8">
        <w:rPr>
          <w:rFonts w:ascii="Garamond" w:hAnsi="Garamond"/>
          <w:sz w:val="20"/>
          <w:szCs w:val="20"/>
          <w:lang w:eastAsia="ar-SA"/>
        </w:rPr>
        <w:t>megállapodás</w:t>
      </w:r>
      <w:r w:rsidRPr="007421E8">
        <w:rPr>
          <w:rFonts w:ascii="Garamond" w:hAnsi="Garamond"/>
          <w:sz w:val="20"/>
          <w:szCs w:val="20"/>
        </w:rPr>
        <w:t xml:space="preserve"> tárgyával össze nem függő módon nem használják fel, illetve azzal nem élnek vissza. </w:t>
      </w:r>
    </w:p>
    <w:p w14:paraId="4520BFF4" w14:textId="77777777" w:rsidR="00FD4501" w:rsidRPr="007421E8" w:rsidRDefault="00FD4501" w:rsidP="00FD4501">
      <w:pPr>
        <w:pStyle w:val="Listaszerbekezds"/>
        <w:rPr>
          <w:rFonts w:ascii="Garamond" w:hAnsi="Garamond"/>
          <w:sz w:val="20"/>
          <w:szCs w:val="20"/>
        </w:rPr>
      </w:pPr>
    </w:p>
    <w:p w14:paraId="2F288E6C" w14:textId="77777777" w:rsidR="00FD4501" w:rsidRPr="007421E8" w:rsidRDefault="00FD4501" w:rsidP="00FD4501">
      <w:pPr>
        <w:pStyle w:val="NormlWeb"/>
        <w:numPr>
          <w:ilvl w:val="0"/>
          <w:numId w:val="13"/>
        </w:numPr>
        <w:tabs>
          <w:tab w:val="clear" w:pos="7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 Felek rögzítik, hogy nem tartozik a titoktartási kötelezettség körébe azon adat, illetve információ,</w:t>
      </w:r>
    </w:p>
    <w:p w14:paraId="41EC93D6" w14:textId="77777777" w:rsidR="00FD4501" w:rsidRPr="007421E8" w:rsidRDefault="00FD4501" w:rsidP="00FD4501">
      <w:pPr>
        <w:numPr>
          <w:ilvl w:val="0"/>
          <w:numId w:val="14"/>
        </w:numPr>
        <w:ind w:left="426" w:firstLine="0"/>
        <w:textAlignment w:val="baseline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amely köztudomású;</w:t>
      </w:r>
    </w:p>
    <w:p w14:paraId="2BF040FA" w14:textId="77777777" w:rsidR="00FD4501" w:rsidRPr="007421E8" w:rsidRDefault="00FD4501" w:rsidP="00FD4501">
      <w:pPr>
        <w:numPr>
          <w:ilvl w:val="0"/>
          <w:numId w:val="14"/>
        </w:numPr>
        <w:ind w:left="426" w:firstLine="0"/>
        <w:textAlignment w:val="baseline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 xml:space="preserve">amelyet nem a </w:t>
      </w:r>
      <w:r w:rsidRPr="007421E8">
        <w:rPr>
          <w:rFonts w:ascii="Garamond" w:hAnsi="Garamond"/>
          <w:sz w:val="20"/>
          <w:szCs w:val="20"/>
          <w:lang w:eastAsia="ar-SA"/>
        </w:rPr>
        <w:t>megállapodás</w:t>
      </w:r>
      <w:r w:rsidRPr="007421E8">
        <w:rPr>
          <w:rFonts w:ascii="Garamond" w:hAnsi="Garamond"/>
          <w:sz w:val="20"/>
          <w:szCs w:val="20"/>
        </w:rPr>
        <w:t xml:space="preserve"> megsértésével hoztak nyilvánosságra;</w:t>
      </w:r>
    </w:p>
    <w:p w14:paraId="3AF96E31" w14:textId="77777777" w:rsidR="00FD4501" w:rsidRPr="007421E8" w:rsidRDefault="00FD4501" w:rsidP="00FD4501">
      <w:pPr>
        <w:numPr>
          <w:ilvl w:val="0"/>
          <w:numId w:val="14"/>
        </w:numPr>
        <w:ind w:left="426" w:firstLine="0"/>
        <w:textAlignment w:val="baseline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amely nyilvánosságra hozatali korlátozás nélkül a másik Fél birtokában volt már azelőtt, hogy azt a nyilvánosságra hozó Féltől megkapta volna;</w:t>
      </w:r>
    </w:p>
    <w:p w14:paraId="0E05308F" w14:textId="77777777" w:rsidR="00FD4501" w:rsidRPr="007421E8" w:rsidRDefault="00FD4501" w:rsidP="00FD4501">
      <w:pPr>
        <w:numPr>
          <w:ilvl w:val="0"/>
          <w:numId w:val="14"/>
        </w:numPr>
        <w:ind w:left="426" w:firstLine="0"/>
        <w:textAlignment w:val="baseline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amelyet a használó Fél olyan harmadik féltől kapott, aki jogszerűen szerezte meg vagy hozta létre azt, és akit nem köt a nyilvánosságra hozatali tilalom;</w:t>
      </w:r>
    </w:p>
    <w:p w14:paraId="7824A0DB" w14:textId="77777777" w:rsidR="00FD4501" w:rsidRPr="007421E8" w:rsidRDefault="00FD4501" w:rsidP="00FD4501">
      <w:pPr>
        <w:numPr>
          <w:ilvl w:val="0"/>
          <w:numId w:val="14"/>
        </w:numPr>
        <w:ind w:left="426" w:firstLine="0"/>
        <w:textAlignment w:val="baseline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 xml:space="preserve">amelyet az egyik Fél a másik Fél bizalmas információjának felhasználása nélkül maga hozott létre; </w:t>
      </w:r>
    </w:p>
    <w:p w14:paraId="303BF9A1" w14:textId="77777777" w:rsidR="00FD4501" w:rsidRPr="007421E8" w:rsidRDefault="00FD4501" w:rsidP="00FD4501">
      <w:pPr>
        <w:numPr>
          <w:ilvl w:val="0"/>
          <w:numId w:val="14"/>
        </w:numPr>
        <w:ind w:left="426" w:firstLine="0"/>
        <w:textAlignment w:val="baseline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amelyet az adott Félnek - jogszabályban meghatározott - kötelessége átadni az illetékes hatóság számára,</w:t>
      </w:r>
    </w:p>
    <w:p w14:paraId="07E469F0" w14:textId="155E9630" w:rsidR="00FD4501" w:rsidRPr="007421E8" w:rsidRDefault="00FD4501" w:rsidP="00FD4501">
      <w:pPr>
        <w:numPr>
          <w:ilvl w:val="0"/>
          <w:numId w:val="14"/>
        </w:numPr>
        <w:overflowPunct w:val="0"/>
        <w:autoSpaceDE w:val="0"/>
        <w:autoSpaceDN w:val="0"/>
        <w:ind w:left="426" w:firstLine="0"/>
        <w:textAlignment w:val="baseline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amely adat az információs önrendelkezési jogról és az információszabadságról szóló 2011. évi CXII. törvény (a továbbiakban: „Info tv.”) értelmében közérdekű, vagy közérdekből nyilvános adatnak minősül.</w:t>
      </w:r>
    </w:p>
    <w:p w14:paraId="68B47651" w14:textId="77777777" w:rsidR="00FD4501" w:rsidRPr="007421E8" w:rsidRDefault="00FD4501" w:rsidP="00FD4501">
      <w:pPr>
        <w:overflowPunct w:val="0"/>
        <w:autoSpaceDE w:val="0"/>
        <w:autoSpaceDN w:val="0"/>
        <w:ind w:left="426"/>
        <w:textAlignment w:val="baseline"/>
        <w:rPr>
          <w:rFonts w:ascii="Garamond" w:hAnsi="Garamond"/>
          <w:sz w:val="20"/>
          <w:szCs w:val="20"/>
        </w:rPr>
      </w:pPr>
    </w:p>
    <w:p w14:paraId="5E3F31B3" w14:textId="265F1A4F" w:rsidR="00FD4501" w:rsidRPr="007421E8" w:rsidRDefault="00FD4501" w:rsidP="00FD4501">
      <w:pPr>
        <w:pStyle w:val="Listaszerbekezds"/>
        <w:numPr>
          <w:ilvl w:val="0"/>
          <w:numId w:val="13"/>
        </w:numPr>
        <w:tabs>
          <w:tab w:val="clear" w:pos="780"/>
          <w:tab w:val="num" w:pos="426"/>
        </w:tabs>
        <w:overflowPunct w:val="0"/>
        <w:ind w:left="426" w:hanging="426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 Felek rögzítik, hogy a titoktartási kötelezettségei megszegésével okozott kárért a szerződésszegő Fél kártérítési felelősséggel tartozik.</w:t>
      </w:r>
    </w:p>
    <w:p w14:paraId="396279A4" w14:textId="77777777" w:rsidR="00FD4501" w:rsidRPr="007421E8" w:rsidRDefault="00FD4501" w:rsidP="00FD4501">
      <w:pPr>
        <w:overflowPunct w:val="0"/>
        <w:contextualSpacing/>
        <w:rPr>
          <w:rFonts w:ascii="Garamond" w:hAnsi="Garamond"/>
          <w:sz w:val="20"/>
          <w:szCs w:val="20"/>
        </w:rPr>
      </w:pPr>
    </w:p>
    <w:p w14:paraId="11E16BB6" w14:textId="3AD060E1" w:rsidR="00FD4501" w:rsidRPr="007421E8" w:rsidRDefault="00FD4501" w:rsidP="00FD4501">
      <w:pPr>
        <w:pStyle w:val="Listaszerbekezds"/>
        <w:numPr>
          <w:ilvl w:val="0"/>
          <w:numId w:val="13"/>
        </w:numPr>
        <w:tabs>
          <w:tab w:val="clear" w:pos="780"/>
          <w:tab w:val="num" w:pos="426"/>
        </w:tabs>
        <w:overflowPunct w:val="0"/>
        <w:ind w:left="426" w:hanging="426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 titoktartási és adatvédelmi kötelezettség a Felek alkalmazottját, tagját, megbízottját a Felekkel azonos módon terheli.</w:t>
      </w:r>
    </w:p>
    <w:p w14:paraId="3CE331E1" w14:textId="42074A50" w:rsidR="00AC6F81" w:rsidRDefault="00AC6F81" w:rsidP="00E12824">
      <w:pPr>
        <w:pStyle w:val="Listaszerbekezds"/>
        <w:rPr>
          <w:rFonts w:ascii="Garamond" w:hAnsi="Garamond"/>
          <w:sz w:val="20"/>
          <w:szCs w:val="20"/>
        </w:rPr>
      </w:pPr>
    </w:p>
    <w:p w14:paraId="565C3181" w14:textId="32ECA518" w:rsidR="007421E8" w:rsidRDefault="007421E8" w:rsidP="00602A0D">
      <w:pPr>
        <w:rPr>
          <w:rFonts w:ascii="Garamond" w:hAnsi="Garamond"/>
          <w:sz w:val="20"/>
          <w:szCs w:val="20"/>
        </w:rPr>
      </w:pPr>
    </w:p>
    <w:p w14:paraId="3B865C24" w14:textId="2C89A36D" w:rsidR="00602A0D" w:rsidRDefault="00602A0D" w:rsidP="00602A0D">
      <w:pPr>
        <w:rPr>
          <w:rFonts w:ascii="Garamond" w:hAnsi="Garamond"/>
          <w:sz w:val="20"/>
          <w:szCs w:val="20"/>
        </w:rPr>
      </w:pPr>
    </w:p>
    <w:p w14:paraId="374F57FA" w14:textId="79EEE151" w:rsidR="00602A0D" w:rsidRDefault="00602A0D" w:rsidP="00602A0D">
      <w:pPr>
        <w:rPr>
          <w:rFonts w:ascii="Garamond" w:hAnsi="Garamond"/>
          <w:sz w:val="20"/>
          <w:szCs w:val="20"/>
        </w:rPr>
      </w:pPr>
    </w:p>
    <w:p w14:paraId="5C46D5E9" w14:textId="77777777" w:rsidR="00602A0D" w:rsidRPr="00602A0D" w:rsidRDefault="00602A0D" w:rsidP="00602A0D">
      <w:pPr>
        <w:rPr>
          <w:rFonts w:ascii="Garamond" w:hAnsi="Garamond"/>
          <w:sz w:val="20"/>
          <w:szCs w:val="20"/>
        </w:rPr>
      </w:pPr>
    </w:p>
    <w:p w14:paraId="67910B35" w14:textId="694E9DB6" w:rsidR="007B328D" w:rsidRPr="007421E8" w:rsidRDefault="007B328D" w:rsidP="00602A0D">
      <w:pPr>
        <w:pStyle w:val="Listaszerbekezds"/>
        <w:numPr>
          <w:ilvl w:val="0"/>
          <w:numId w:val="2"/>
        </w:numPr>
        <w:spacing w:before="240" w:after="240"/>
        <w:ind w:left="714" w:hanging="357"/>
        <w:contextualSpacing w:val="0"/>
        <w:jc w:val="center"/>
        <w:rPr>
          <w:rFonts w:ascii="Garamond" w:hAnsi="Garamond" w:cstheme="minorHAnsi"/>
          <w:b/>
          <w:sz w:val="20"/>
          <w:szCs w:val="20"/>
        </w:rPr>
      </w:pPr>
      <w:r w:rsidRPr="007421E8">
        <w:rPr>
          <w:rFonts w:ascii="Garamond" w:hAnsi="Garamond" w:cstheme="minorHAnsi"/>
          <w:b/>
          <w:sz w:val="20"/>
          <w:szCs w:val="20"/>
        </w:rPr>
        <w:t>Egyéb rendelkezések</w:t>
      </w:r>
    </w:p>
    <w:p w14:paraId="4267E777" w14:textId="77B3FBF4" w:rsidR="007B328D" w:rsidRDefault="007B328D" w:rsidP="00E12824">
      <w:pPr>
        <w:rPr>
          <w:rFonts w:ascii="Garamond" w:hAnsi="Garamond" w:cstheme="minorHAnsi"/>
          <w:b/>
          <w:sz w:val="20"/>
          <w:szCs w:val="20"/>
        </w:rPr>
      </w:pPr>
    </w:p>
    <w:p w14:paraId="272799B2" w14:textId="77777777" w:rsidR="007B328D" w:rsidRPr="007421E8" w:rsidRDefault="007B328D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Felek a megállapodás teljesítésével kapcsolatos teendők ellátására kapcsolattartó személyeket jelölnek ki.</w:t>
      </w:r>
    </w:p>
    <w:p w14:paraId="354016DC" w14:textId="77777777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</w:p>
    <w:p w14:paraId="76B9BD8D" w14:textId="5C53F07D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A</w:t>
      </w:r>
      <w:r w:rsidR="00FD4501" w:rsidRPr="007421E8">
        <w:rPr>
          <w:rFonts w:ascii="Garamond" w:hAnsi="Garamond" w:cstheme="minorHAnsi"/>
          <w:sz w:val="20"/>
          <w:szCs w:val="20"/>
        </w:rPr>
        <w:t xml:space="preserve"> Vizsgaközpont</w:t>
      </w:r>
      <w:r w:rsidRPr="007421E8">
        <w:rPr>
          <w:rFonts w:ascii="Garamond" w:hAnsi="Garamond" w:cstheme="minorHAnsi"/>
          <w:sz w:val="20"/>
          <w:szCs w:val="20"/>
        </w:rPr>
        <w:t xml:space="preserve">  részéről:</w:t>
      </w:r>
    </w:p>
    <w:p w14:paraId="4EA9BCF0" w14:textId="77777777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Név: </w:t>
      </w:r>
      <w:permStart w:id="528381660" w:edGrp="everyone"/>
      <w:r w:rsidRPr="007421E8">
        <w:rPr>
          <w:rFonts w:ascii="Garamond" w:hAnsi="Garamond" w:cstheme="minorHAnsi"/>
          <w:sz w:val="20"/>
          <w:szCs w:val="20"/>
        </w:rPr>
        <w:t>……………………</w:t>
      </w:r>
      <w:permEnd w:id="528381660"/>
    </w:p>
    <w:p w14:paraId="60C2209F" w14:textId="77777777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Beosztás: </w:t>
      </w:r>
      <w:permStart w:id="316430211" w:edGrp="everyone"/>
      <w:r w:rsidRPr="007421E8">
        <w:rPr>
          <w:rFonts w:ascii="Garamond" w:hAnsi="Garamond" w:cstheme="minorHAnsi"/>
          <w:sz w:val="20"/>
          <w:szCs w:val="20"/>
        </w:rPr>
        <w:t>……………………….</w:t>
      </w:r>
      <w:permEnd w:id="316430211"/>
    </w:p>
    <w:p w14:paraId="126A6103" w14:textId="77777777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Elérhetőség: </w:t>
      </w:r>
      <w:permStart w:id="1970745509" w:edGrp="everyone"/>
      <w:r w:rsidRPr="007421E8">
        <w:rPr>
          <w:rFonts w:ascii="Garamond" w:hAnsi="Garamond" w:cstheme="minorHAnsi"/>
          <w:sz w:val="20"/>
          <w:szCs w:val="20"/>
        </w:rPr>
        <w:t>……………………………….</w:t>
      </w:r>
      <w:permEnd w:id="1970745509"/>
    </w:p>
    <w:p w14:paraId="16185D20" w14:textId="77777777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</w:p>
    <w:p w14:paraId="3FB94E78" w14:textId="1B3DDD14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A </w:t>
      </w:r>
      <w:r w:rsidR="00FD4501" w:rsidRPr="007421E8">
        <w:rPr>
          <w:rFonts w:ascii="Garamond" w:hAnsi="Garamond" w:cstheme="minorHAnsi"/>
          <w:sz w:val="20"/>
          <w:szCs w:val="20"/>
        </w:rPr>
        <w:t xml:space="preserve">Partner </w:t>
      </w:r>
      <w:r w:rsidRPr="007421E8">
        <w:rPr>
          <w:rFonts w:ascii="Garamond" w:hAnsi="Garamond" w:cstheme="minorHAnsi"/>
          <w:sz w:val="20"/>
          <w:szCs w:val="20"/>
        </w:rPr>
        <w:t>részéről:</w:t>
      </w:r>
    </w:p>
    <w:p w14:paraId="43043420" w14:textId="77777777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Név: </w:t>
      </w:r>
      <w:permStart w:id="1844714063" w:edGrp="everyone"/>
      <w:r w:rsidRPr="007421E8">
        <w:rPr>
          <w:rFonts w:ascii="Garamond" w:hAnsi="Garamond" w:cstheme="minorHAnsi"/>
          <w:sz w:val="20"/>
          <w:szCs w:val="20"/>
        </w:rPr>
        <w:t>………………..</w:t>
      </w:r>
      <w:permEnd w:id="1844714063"/>
    </w:p>
    <w:p w14:paraId="135083FF" w14:textId="77777777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Beosztás: </w:t>
      </w:r>
      <w:permStart w:id="1448443697" w:edGrp="everyone"/>
      <w:r w:rsidRPr="007421E8">
        <w:rPr>
          <w:rFonts w:ascii="Garamond" w:hAnsi="Garamond" w:cstheme="minorHAnsi"/>
          <w:sz w:val="20"/>
          <w:szCs w:val="20"/>
        </w:rPr>
        <w:t>……………………………..</w:t>
      </w:r>
      <w:permEnd w:id="1448443697"/>
    </w:p>
    <w:p w14:paraId="12E49559" w14:textId="49E949B7" w:rsidR="007B328D" w:rsidRPr="007421E8" w:rsidRDefault="007B328D" w:rsidP="00E12824">
      <w:pPr>
        <w:ind w:left="360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 xml:space="preserve">Elérhetősége: </w:t>
      </w:r>
      <w:permStart w:id="805967293" w:edGrp="everyone"/>
      <w:r w:rsidR="008E1BF3" w:rsidRPr="007421E8">
        <w:rPr>
          <w:rFonts w:ascii="Garamond" w:hAnsi="Garamond" w:cstheme="minorHAnsi"/>
          <w:sz w:val="20"/>
          <w:szCs w:val="20"/>
        </w:rPr>
        <w:t>………………………..</w:t>
      </w:r>
      <w:permEnd w:id="805967293"/>
    </w:p>
    <w:p w14:paraId="6F6F9F96" w14:textId="284A24BF" w:rsidR="00661268" w:rsidRPr="007421E8" w:rsidRDefault="00661268" w:rsidP="00E12824">
      <w:pPr>
        <w:ind w:left="360"/>
        <w:rPr>
          <w:rFonts w:ascii="Garamond" w:hAnsi="Garamond" w:cstheme="minorHAnsi"/>
          <w:sz w:val="20"/>
          <w:szCs w:val="20"/>
        </w:rPr>
      </w:pPr>
    </w:p>
    <w:p w14:paraId="0A63C58D" w14:textId="77777777" w:rsidR="00661268" w:rsidRPr="007421E8" w:rsidRDefault="00661268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A kapcsolattartók személyében bekövetkező esetleges változásokról az érintett Fél köteles haladéktalanul, írásban tájékoztatni a másik Felet. A tájékoztatás tudomásulvételét a másik Fél köteles haladéktalanul, írásban visszaigazolni. Ettől az időponttól kezdődően a kapcsolattartónak az újonnan bejelentett személy minősül. Felek megállapodnak abban, hogy a kapcsolattartók személyének megváltozására vonatkozó bejelentése és annak visszaigazolása nem minősül szerződésmódosításnak.</w:t>
      </w:r>
    </w:p>
    <w:p w14:paraId="7F838B3C" w14:textId="77777777" w:rsidR="00661268" w:rsidRPr="007421E8" w:rsidRDefault="00661268" w:rsidP="00E12824">
      <w:pPr>
        <w:pStyle w:val="Listaszerbekezds"/>
        <w:ind w:left="360"/>
        <w:rPr>
          <w:rFonts w:ascii="Garamond" w:hAnsi="Garamond" w:cs="Times New Roman"/>
          <w:color w:val="000000"/>
          <w:sz w:val="20"/>
          <w:szCs w:val="20"/>
          <w:lang w:eastAsia="hu-HU"/>
        </w:rPr>
      </w:pPr>
    </w:p>
    <w:p w14:paraId="309E71B0" w14:textId="61291124" w:rsidR="00661268" w:rsidRPr="007421E8" w:rsidRDefault="00661268" w:rsidP="00E12824">
      <w:pPr>
        <w:pStyle w:val="Listaszerbekezds"/>
        <w:ind w:left="360"/>
        <w:rPr>
          <w:rFonts w:ascii="Garamond" w:hAnsi="Garamond" w:cs="Times New Roman"/>
          <w:color w:val="000000"/>
          <w:sz w:val="20"/>
          <w:szCs w:val="20"/>
          <w:lang w:eastAsia="hu-HU"/>
        </w:rPr>
      </w:pPr>
      <w:r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>A Felek kijelentik, hogy ismerik és alkalmazzák az információs önrendelkezési jogról és az információszabadságról szóló 2011. évi CXII törvényt, és a természetes személyeknek a személyes adatok kezelése tekintetében történő védelméről és az ilyen adatok szabad áramlásáról, valamint a 95/46/EK irányelv hatályon kívül helyezéséről szóló Európai Parlament és a Tanács (EU) 2016/679 rendeletét (GDPR).</w:t>
      </w:r>
    </w:p>
    <w:p w14:paraId="5CF0F36A" w14:textId="77777777" w:rsidR="00602A0D" w:rsidRDefault="00661268" w:rsidP="00602A0D">
      <w:pPr>
        <w:pStyle w:val="Listaszerbekezds"/>
        <w:ind w:left="360"/>
        <w:rPr>
          <w:rFonts w:ascii="Garamond" w:hAnsi="Garamond" w:cs="Times New Roman"/>
          <w:color w:val="000000"/>
          <w:sz w:val="20"/>
          <w:szCs w:val="20"/>
          <w:lang w:eastAsia="hu-HU"/>
        </w:rPr>
      </w:pPr>
      <w:r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Felek a GDPR 6. cikk (1) e) pontja szerint közfeladat végrehajtása érdekében továbbítják és kezelik a </w:t>
      </w:r>
      <w:r w:rsidR="00010519"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megállapodásban </w:t>
      </w:r>
      <w:r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szereplő kapcsolattartók, </w:t>
      </w:r>
      <w:r w:rsidR="00010519"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megállapodás </w:t>
      </w:r>
      <w:r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teljesítésében résztvevő személyek személyes adatait a </w:t>
      </w:r>
      <w:r w:rsidR="00010519"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megállapodással </w:t>
      </w:r>
      <w:r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összefüggő kapcsolattartáshoz, jelen </w:t>
      </w:r>
      <w:r w:rsidR="00010519"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megállapodásban </w:t>
      </w:r>
      <w:r w:rsidRPr="007421E8">
        <w:rPr>
          <w:rFonts w:ascii="Garamond" w:hAnsi="Garamond" w:cs="Times New Roman"/>
          <w:color w:val="000000"/>
          <w:sz w:val="20"/>
          <w:szCs w:val="20"/>
          <w:lang w:eastAsia="hu-HU"/>
        </w:rPr>
        <w:t xml:space="preserve">vállalt kötelezettségek teljesítéséhez mint adatkezelési célhoz szükséges mértékben és ideig. </w:t>
      </w:r>
    </w:p>
    <w:p w14:paraId="3ED6BBEC" w14:textId="5CC06BB5" w:rsidR="00661268" w:rsidRPr="00602A0D" w:rsidRDefault="00661268" w:rsidP="00602A0D">
      <w:pPr>
        <w:pStyle w:val="Listaszerbekezds"/>
        <w:ind w:left="360"/>
        <w:rPr>
          <w:rFonts w:ascii="Garamond" w:hAnsi="Garamond" w:cs="Times New Roman"/>
          <w:color w:val="000000"/>
          <w:sz w:val="20"/>
          <w:szCs w:val="20"/>
          <w:lang w:eastAsia="hu-HU"/>
        </w:rPr>
      </w:pPr>
      <w:r w:rsidRPr="00602A0D">
        <w:rPr>
          <w:rFonts w:ascii="Garamond" w:hAnsi="Garamond" w:cs="Times New Roman"/>
          <w:color w:val="000000"/>
          <w:sz w:val="20"/>
          <w:szCs w:val="20"/>
          <w:lang w:eastAsia="hu-HU"/>
        </w:rPr>
        <w:t>Ezen adatok tekintetében mindkét Fél önálló adatkezelőnek minősül. Felek kötelezettséget vállalnak a személyes adatok GDPR-nak megfelelő kezelésére, amelynek betartásáért a saját adatkezelésük vonatkozásában önállóan felelnek.</w:t>
      </w:r>
    </w:p>
    <w:p w14:paraId="3F70728D" w14:textId="57E769C8" w:rsidR="00661268" w:rsidRPr="007421E8" w:rsidRDefault="00661268" w:rsidP="00E12824">
      <w:pPr>
        <w:ind w:left="360"/>
        <w:rPr>
          <w:rFonts w:ascii="Garamond" w:hAnsi="Garamond" w:cstheme="minorHAnsi"/>
          <w:sz w:val="20"/>
          <w:szCs w:val="20"/>
        </w:rPr>
      </w:pPr>
    </w:p>
    <w:p w14:paraId="3CD297CD" w14:textId="748171FB" w:rsidR="00617FE1" w:rsidRPr="007421E8" w:rsidRDefault="00617FE1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Felek megállapodnak abban, hogy minden, a jelen megállapodás keretében egymásnak küldött értesítésnek írott (levél, e-mail) formában kell történnie. A Felek közti levelezés nyelve: magyar.</w:t>
      </w:r>
    </w:p>
    <w:p w14:paraId="24FEADAF" w14:textId="77777777" w:rsidR="00661268" w:rsidRPr="007421E8" w:rsidRDefault="00661268" w:rsidP="00E12824">
      <w:pPr>
        <w:pStyle w:val="Listaszerbekezds"/>
        <w:ind w:left="360"/>
        <w:rPr>
          <w:rFonts w:ascii="Garamond" w:hAnsi="Garamond" w:cstheme="minorHAnsi"/>
          <w:sz w:val="20"/>
          <w:szCs w:val="20"/>
        </w:rPr>
      </w:pPr>
    </w:p>
    <w:p w14:paraId="76165987" w14:textId="5959E405" w:rsidR="00617FE1" w:rsidRPr="007421E8" w:rsidRDefault="00617FE1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>Felek megállapodnak abban, hogy egymáshoz intézett értesítéseit akkor tekintik megfelelően teljesítettnek, amennyiben azt a másik Félnek jelen megállapodásban meghatározott értesítési címére írásban – tértivevénnyel vagy más módon igazolt levél – küldték meg.</w:t>
      </w:r>
    </w:p>
    <w:p w14:paraId="17411A59" w14:textId="77777777" w:rsidR="00661268" w:rsidRPr="007421E8" w:rsidRDefault="00661268" w:rsidP="00E12824">
      <w:pPr>
        <w:pStyle w:val="Listaszerbekezds"/>
        <w:rPr>
          <w:rFonts w:ascii="Garamond" w:hAnsi="Garamond" w:cstheme="minorHAnsi"/>
          <w:sz w:val="20"/>
          <w:szCs w:val="20"/>
        </w:rPr>
      </w:pPr>
    </w:p>
    <w:p w14:paraId="527589E0" w14:textId="5D4759BB" w:rsidR="00617FE1" w:rsidRPr="007421E8" w:rsidRDefault="00617FE1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bookmarkStart w:id="4" w:name="_Hlk87503896"/>
      <w:r w:rsidRPr="007421E8">
        <w:rPr>
          <w:rFonts w:ascii="Garamond" w:hAnsi="Garamond"/>
          <w:sz w:val="20"/>
          <w:szCs w:val="20"/>
        </w:rPr>
        <w:t>A Felek megállapodnak abban, hogy amennyiben a tértivevényes postai küldemény „ismeretlen”, „ismeretlen helyre költözött”, „nem vette át”, „az átvételt megtagadta”, „ kézbesítés akadályozott” jelzéssel érkezik vissza a feladóhoz, akkor már a kézbesítés megkísérlésének napján, ha pedig „nem kereste” jelzéssel, akkor a második kézbesítési kísérletet követő 5. munkanapon a küldemény kézbesítettnek minősül.</w:t>
      </w:r>
      <w:bookmarkEnd w:id="4"/>
    </w:p>
    <w:p w14:paraId="4B7C7FA7" w14:textId="77777777" w:rsidR="00661268" w:rsidRPr="007421E8" w:rsidRDefault="00661268" w:rsidP="00E12824">
      <w:pPr>
        <w:pStyle w:val="Listaszerbekezds"/>
        <w:rPr>
          <w:rFonts w:ascii="Garamond" w:hAnsi="Garamond" w:cstheme="minorHAnsi"/>
          <w:sz w:val="20"/>
          <w:szCs w:val="20"/>
        </w:rPr>
      </w:pPr>
    </w:p>
    <w:p w14:paraId="244959AB" w14:textId="77777777" w:rsidR="007B328D" w:rsidRPr="007421E8" w:rsidRDefault="007B328D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Jelen megállapodás kizárólag a Felek közös megegyezésével és írásban módosítható, minden, annak szóbeli módosítása, módosításra irányuló egyéb nyilatkozat, mellék- vagy háttér-megállapodás érvénytelen.</w:t>
      </w:r>
    </w:p>
    <w:p w14:paraId="2D01BDA7" w14:textId="77777777" w:rsidR="007B328D" w:rsidRPr="007421E8" w:rsidRDefault="007B328D" w:rsidP="00E12824">
      <w:pPr>
        <w:pStyle w:val="Listaszerbekezds"/>
        <w:ind w:left="360"/>
        <w:rPr>
          <w:rFonts w:ascii="Garamond" w:hAnsi="Garamond" w:cstheme="minorHAnsi"/>
          <w:sz w:val="20"/>
          <w:szCs w:val="20"/>
        </w:rPr>
      </w:pPr>
    </w:p>
    <w:p w14:paraId="43CC1791" w14:textId="285986CD" w:rsidR="007B328D" w:rsidRPr="007421E8" w:rsidRDefault="007B328D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Feleknek a jelen megállapodás teljesítése során figyelemmel kell lenniük egymás jogos érdekeire, továbbá ésszerű határidőn be</w:t>
      </w:r>
      <w:r w:rsidR="00D15C06" w:rsidRPr="007421E8">
        <w:rPr>
          <w:rFonts w:ascii="Garamond" w:hAnsi="Garamond" w:cstheme="minorHAnsi"/>
          <w:sz w:val="20"/>
          <w:szCs w:val="20"/>
        </w:rPr>
        <w:t>l</w:t>
      </w:r>
      <w:r w:rsidRPr="007421E8">
        <w:rPr>
          <w:rFonts w:ascii="Garamond" w:hAnsi="Garamond" w:cstheme="minorHAnsi"/>
          <w:sz w:val="20"/>
          <w:szCs w:val="20"/>
        </w:rPr>
        <w:t>ül, illetve szükség szerint haladéktalanul tájékoztatniuk kell egymást a jelen megállapodást érintő és a megállapodásszerű teljesítést segítő; valamint a jelen megállapodás bármely részének hibátlan megvalósulását, ellátásának eredményességét vagy kellő időben történő elvégzését veszélyeztető, vagy akadályozó minden lényeges körülményről.</w:t>
      </w:r>
    </w:p>
    <w:p w14:paraId="07B0E94D" w14:textId="77777777" w:rsidR="007B328D" w:rsidRPr="007421E8" w:rsidRDefault="007B328D" w:rsidP="00E12824">
      <w:pPr>
        <w:pStyle w:val="Listaszerbekezds"/>
        <w:ind w:left="360"/>
        <w:rPr>
          <w:rFonts w:ascii="Garamond" w:hAnsi="Garamond" w:cstheme="minorHAnsi"/>
          <w:sz w:val="20"/>
          <w:szCs w:val="20"/>
        </w:rPr>
      </w:pPr>
    </w:p>
    <w:p w14:paraId="28F2D75C" w14:textId="271EC85C" w:rsidR="007B328D" w:rsidRPr="007421E8" w:rsidRDefault="007B328D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Felek jelen megállapodás teljesítése érdekében kölcsönösen együttműködve, a jóhiszeműség és tisztesség követelményének megfelelően, egymás érdekeit a lehető legnagyobb mértékben figyelembe véve, az általában elvárható gondossággal kötelesek eljárni. Felek kötelesek tartózkodni minden olyan magatartástól, amely a jele</w:t>
      </w:r>
      <w:r w:rsidR="00895C41" w:rsidRPr="007421E8">
        <w:rPr>
          <w:rFonts w:ascii="Garamond" w:hAnsi="Garamond" w:cstheme="minorHAnsi"/>
          <w:sz w:val="20"/>
          <w:szCs w:val="20"/>
        </w:rPr>
        <w:t>n</w:t>
      </w:r>
      <w:r w:rsidRPr="007421E8">
        <w:rPr>
          <w:rFonts w:ascii="Garamond" w:hAnsi="Garamond" w:cstheme="minorHAnsi"/>
          <w:sz w:val="20"/>
          <w:szCs w:val="20"/>
        </w:rPr>
        <w:t xml:space="preserve"> megállapodás teljesedésbe menését, vagy a másik Fél jó hírnevét sérti vagy veszélyezteti.</w:t>
      </w:r>
    </w:p>
    <w:p w14:paraId="28823D13" w14:textId="77777777" w:rsidR="00661268" w:rsidRPr="007421E8" w:rsidRDefault="00661268" w:rsidP="00E12824">
      <w:pPr>
        <w:pStyle w:val="Listaszerbekezds"/>
        <w:rPr>
          <w:rFonts w:ascii="Garamond" w:hAnsi="Garamond" w:cstheme="minorHAnsi"/>
          <w:sz w:val="20"/>
          <w:szCs w:val="20"/>
        </w:rPr>
      </w:pPr>
    </w:p>
    <w:p w14:paraId="15714905" w14:textId="5F7B7C65" w:rsidR="00661268" w:rsidRPr="007421E8" w:rsidRDefault="00661268" w:rsidP="00E12824">
      <w:pPr>
        <w:pStyle w:val="Listaszerbekezds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 xml:space="preserve">Felek a közöttük a jelen </w:t>
      </w:r>
      <w:r w:rsidR="00023774" w:rsidRPr="007421E8">
        <w:rPr>
          <w:rFonts w:ascii="Garamond" w:hAnsi="Garamond"/>
          <w:sz w:val="20"/>
          <w:szCs w:val="20"/>
        </w:rPr>
        <w:t xml:space="preserve">megállapodással </w:t>
      </w:r>
      <w:r w:rsidRPr="007421E8">
        <w:rPr>
          <w:rFonts w:ascii="Garamond" w:hAnsi="Garamond"/>
          <w:sz w:val="20"/>
          <w:szCs w:val="20"/>
        </w:rPr>
        <w:t>kapcsolatban felmerült vitás kérdéseket elsősorban együttműködésre feljogosított képviselőik útján, tárgyalásos úton kötelesek rendezni. Ennek eredménytelensége esetére a Felek a jogvitájuk eldöntésére kikötik a hatáskörrel rendelkező pécsi székhelyű rendes bíróság kizárólagos illetékességét.</w:t>
      </w:r>
    </w:p>
    <w:p w14:paraId="13D76351" w14:textId="77777777" w:rsidR="0023389F" w:rsidRPr="007421E8" w:rsidRDefault="0023389F" w:rsidP="00E12824">
      <w:pPr>
        <w:pStyle w:val="Listaszerbekezds"/>
        <w:rPr>
          <w:rFonts w:ascii="Garamond" w:hAnsi="Garamond" w:cstheme="minorHAnsi"/>
          <w:sz w:val="20"/>
          <w:szCs w:val="20"/>
        </w:rPr>
      </w:pPr>
    </w:p>
    <w:p w14:paraId="2A9DB5AB" w14:textId="0EA3DE25" w:rsidR="007421E8" w:rsidRPr="00602A0D" w:rsidRDefault="0023389F" w:rsidP="00602A0D">
      <w:pPr>
        <w:pStyle w:val="Listaszerbekezds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sz w:val="20"/>
          <w:szCs w:val="20"/>
        </w:rPr>
        <w:t xml:space="preserve">Felek rögzítik, hogy a jelen megállapodásban nem szabályozott kérdésekben a Polgári Törvénykönyv, </w:t>
      </w:r>
      <w:r w:rsidRPr="007421E8">
        <w:rPr>
          <w:rFonts w:ascii="Garamond" w:hAnsi="Garamond" w:cstheme="minorHAnsi"/>
          <w:sz w:val="20"/>
          <w:szCs w:val="20"/>
        </w:rPr>
        <w:t xml:space="preserve">a szakképzésről szóló 2019. évi LXXX. törvény és a szakképzésről szóló törvény végrehajtásáról szóló 12/2020. (II.7.) Korm. rendelet rendelkezései </w:t>
      </w:r>
      <w:r w:rsidRPr="007421E8">
        <w:rPr>
          <w:rFonts w:ascii="Garamond" w:hAnsi="Garamond"/>
          <w:sz w:val="20"/>
          <w:szCs w:val="20"/>
        </w:rPr>
        <w:t>az irányadók.</w:t>
      </w:r>
    </w:p>
    <w:p w14:paraId="19C46D03" w14:textId="77777777" w:rsidR="007421E8" w:rsidRPr="007421E8" w:rsidRDefault="007421E8" w:rsidP="00E12824">
      <w:pPr>
        <w:pStyle w:val="Listaszerbekezds"/>
        <w:rPr>
          <w:rFonts w:ascii="Garamond" w:hAnsi="Garamond"/>
          <w:sz w:val="20"/>
          <w:szCs w:val="20"/>
        </w:rPr>
      </w:pPr>
    </w:p>
    <w:p w14:paraId="048021D7" w14:textId="5F1AD552" w:rsidR="007B328D" w:rsidRPr="00602A0D" w:rsidRDefault="0023389F" w:rsidP="00E12824">
      <w:pPr>
        <w:pStyle w:val="Listaszerbekezds"/>
        <w:numPr>
          <w:ilvl w:val="0"/>
          <w:numId w:val="7"/>
        </w:numPr>
        <w:spacing w:before="240"/>
        <w:rPr>
          <w:rFonts w:ascii="Garamond" w:hAnsi="Garamond"/>
          <w:sz w:val="20"/>
          <w:szCs w:val="20"/>
          <w:lang w:eastAsia="hu-HU"/>
        </w:rPr>
      </w:pPr>
      <w:bookmarkStart w:id="5" w:name="_Hlk87505013"/>
      <w:r w:rsidRPr="007421E8">
        <w:rPr>
          <w:rFonts w:ascii="Garamond" w:hAnsi="Garamond"/>
          <w:sz w:val="20"/>
          <w:szCs w:val="20"/>
        </w:rPr>
        <w:t xml:space="preserve">Jelen megállapodást a Felek elolvasták, értelmezték, és mint akaratukkal mindenben megegyezőt, jóváhagyólag aláírták. </w:t>
      </w:r>
      <w:r w:rsidRPr="007421E8">
        <w:rPr>
          <w:rFonts w:ascii="Garamond" w:eastAsia="Times New Roman" w:hAnsi="Garamond"/>
          <w:sz w:val="20"/>
          <w:szCs w:val="20"/>
          <w:lang w:eastAsia="hu-HU"/>
        </w:rPr>
        <w:t xml:space="preserve">Jelen </w:t>
      </w:r>
      <w:r w:rsidR="00010519" w:rsidRPr="007421E8">
        <w:rPr>
          <w:rFonts w:ascii="Garamond" w:eastAsia="Times New Roman" w:hAnsi="Garamond"/>
          <w:sz w:val="20"/>
          <w:szCs w:val="20"/>
          <w:lang w:eastAsia="hu-HU"/>
        </w:rPr>
        <w:t xml:space="preserve">megállapodás </w:t>
      </w:r>
      <w:r w:rsidRPr="007421E8">
        <w:rPr>
          <w:rFonts w:ascii="Garamond" w:eastAsia="Times New Roman" w:hAnsi="Garamond"/>
          <w:sz w:val="20"/>
          <w:szCs w:val="20"/>
          <w:lang w:eastAsia="hu-HU"/>
        </w:rPr>
        <w:t>három</w:t>
      </w:r>
      <w:r w:rsidRPr="007421E8">
        <w:rPr>
          <w:rFonts w:ascii="Garamond" w:hAnsi="Garamond"/>
          <w:b/>
          <w:color w:val="FF0000"/>
          <w:sz w:val="20"/>
          <w:szCs w:val="20"/>
          <w:vertAlign w:val="superscript"/>
          <w:lang w:eastAsia="hu-HU"/>
        </w:rPr>
        <w:t xml:space="preserve"> </w:t>
      </w:r>
      <w:r w:rsidRPr="007421E8">
        <w:rPr>
          <w:rFonts w:ascii="Garamond" w:eastAsia="Times New Roman" w:hAnsi="Garamond"/>
          <w:sz w:val="20"/>
          <w:szCs w:val="20"/>
          <w:lang w:eastAsia="hu-HU"/>
        </w:rPr>
        <w:t xml:space="preserve">eredeti példányban készült, amelyekből kettő példány a </w:t>
      </w:r>
      <w:r w:rsidR="00D15C06" w:rsidRPr="007421E8">
        <w:rPr>
          <w:rFonts w:ascii="Garamond" w:eastAsia="Times New Roman" w:hAnsi="Garamond"/>
          <w:sz w:val="20"/>
          <w:szCs w:val="20"/>
          <w:lang w:eastAsia="hu-HU"/>
        </w:rPr>
        <w:t>Vizsgaközpontot</w:t>
      </w:r>
      <w:r w:rsidRPr="007421E8">
        <w:rPr>
          <w:rFonts w:ascii="Garamond" w:eastAsia="Times New Roman" w:hAnsi="Garamond"/>
          <w:sz w:val="20"/>
          <w:szCs w:val="20"/>
          <w:lang w:eastAsia="hu-HU"/>
        </w:rPr>
        <w:t xml:space="preserve">, egy példány a </w:t>
      </w:r>
      <w:r w:rsidR="00D15C06" w:rsidRPr="007421E8">
        <w:rPr>
          <w:rFonts w:ascii="Garamond" w:eastAsia="Times New Roman" w:hAnsi="Garamond"/>
          <w:sz w:val="20"/>
          <w:szCs w:val="20"/>
          <w:lang w:eastAsia="hu-HU"/>
        </w:rPr>
        <w:t>Partnert</w:t>
      </w:r>
      <w:r w:rsidRPr="007421E8">
        <w:rPr>
          <w:rFonts w:ascii="Garamond" w:eastAsia="Times New Roman" w:hAnsi="Garamond"/>
          <w:sz w:val="20"/>
          <w:szCs w:val="20"/>
          <w:lang w:eastAsia="hu-HU"/>
        </w:rPr>
        <w:t xml:space="preserve"> illet</w:t>
      </w:r>
      <w:r w:rsidR="00470F67" w:rsidRPr="007421E8">
        <w:rPr>
          <w:rFonts w:ascii="Garamond" w:eastAsia="Times New Roman" w:hAnsi="Garamond"/>
          <w:sz w:val="20"/>
          <w:szCs w:val="20"/>
          <w:lang w:eastAsia="hu-HU"/>
        </w:rPr>
        <w:t>i</w:t>
      </w:r>
      <w:r w:rsidRPr="007421E8">
        <w:rPr>
          <w:rFonts w:ascii="Garamond" w:eastAsia="Times New Roman" w:hAnsi="Garamond"/>
          <w:sz w:val="20"/>
          <w:szCs w:val="20"/>
          <w:lang w:eastAsia="hu-HU"/>
        </w:rPr>
        <w:t>.</w:t>
      </w:r>
      <w:r w:rsidRPr="007421E8">
        <w:rPr>
          <w:rFonts w:ascii="Garamond" w:hAnsi="Garamond"/>
          <w:sz w:val="20"/>
          <w:szCs w:val="20"/>
          <w:lang w:eastAsia="hu-HU"/>
        </w:rPr>
        <w:t xml:space="preserve"> </w:t>
      </w:r>
      <w:bookmarkEnd w:id="5"/>
    </w:p>
    <w:p w14:paraId="084600AE" w14:textId="77777777" w:rsidR="0023389F" w:rsidRPr="007421E8" w:rsidRDefault="0023389F" w:rsidP="00E12824">
      <w:pPr>
        <w:spacing w:before="240"/>
        <w:rPr>
          <w:rFonts w:ascii="Garamond" w:hAnsi="Garamond"/>
          <w:sz w:val="20"/>
          <w:szCs w:val="20"/>
          <w:u w:val="single"/>
        </w:rPr>
      </w:pPr>
      <w:r w:rsidRPr="007421E8">
        <w:rPr>
          <w:rFonts w:ascii="Garamond" w:hAnsi="Garamond"/>
          <w:sz w:val="20"/>
          <w:szCs w:val="20"/>
          <w:u w:val="single"/>
        </w:rPr>
        <w:t>Mellékletek:</w:t>
      </w:r>
    </w:p>
    <w:p w14:paraId="0094B768" w14:textId="5B6D859D" w:rsidR="0023389F" w:rsidRPr="007421E8" w:rsidRDefault="0023389F" w:rsidP="00F8677D">
      <w:pPr>
        <w:ind w:firstLine="708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b/>
          <w:bCs/>
          <w:sz w:val="20"/>
          <w:szCs w:val="20"/>
        </w:rPr>
        <w:t>1. számú melléklet</w:t>
      </w:r>
      <w:r w:rsidRPr="007421E8">
        <w:rPr>
          <w:rFonts w:ascii="Garamond" w:hAnsi="Garamond"/>
          <w:sz w:val="20"/>
          <w:szCs w:val="20"/>
        </w:rPr>
        <w:t xml:space="preserve">: </w:t>
      </w:r>
      <w:r w:rsidRPr="007421E8">
        <w:rPr>
          <w:rFonts w:ascii="Garamond" w:hAnsi="Garamond" w:cstheme="minorHAnsi"/>
          <w:sz w:val="20"/>
          <w:szCs w:val="20"/>
        </w:rPr>
        <w:t>Vizsgahelyszínek jegyzéke</w:t>
      </w:r>
    </w:p>
    <w:p w14:paraId="644CB9FD" w14:textId="3E41F0F5" w:rsidR="0023389F" w:rsidRPr="007421E8" w:rsidRDefault="0023389F" w:rsidP="00F8677D">
      <w:pPr>
        <w:ind w:firstLine="708"/>
        <w:rPr>
          <w:rFonts w:ascii="Garamond" w:hAnsi="Garamond"/>
          <w:sz w:val="20"/>
          <w:szCs w:val="20"/>
        </w:rPr>
      </w:pPr>
      <w:r w:rsidRPr="007421E8">
        <w:rPr>
          <w:rFonts w:ascii="Garamond" w:hAnsi="Garamond"/>
          <w:b/>
          <w:bCs/>
          <w:sz w:val="20"/>
          <w:szCs w:val="20"/>
        </w:rPr>
        <w:t>2. számú melléklet</w:t>
      </w:r>
      <w:r w:rsidRPr="007421E8">
        <w:rPr>
          <w:rFonts w:ascii="Garamond" w:hAnsi="Garamond"/>
          <w:sz w:val="20"/>
          <w:szCs w:val="20"/>
        </w:rPr>
        <w:t xml:space="preserve">: </w:t>
      </w:r>
      <w:r w:rsidRPr="007421E8">
        <w:rPr>
          <w:rFonts w:ascii="Garamond" w:hAnsi="Garamond" w:cstheme="minorHAnsi"/>
          <w:sz w:val="20"/>
          <w:szCs w:val="20"/>
        </w:rPr>
        <w:t>Szakmák és szakképesítések listája és eszközjegyzékük</w:t>
      </w:r>
    </w:p>
    <w:p w14:paraId="429EF0F9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668F5F50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25487E9E" w14:textId="43DD6886" w:rsidR="007B328D" w:rsidRPr="007421E8" w:rsidRDefault="0023389F" w:rsidP="00E12824">
      <w:p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Pécs,</w:t>
      </w:r>
      <w:r w:rsidR="007B328D" w:rsidRPr="007421E8">
        <w:rPr>
          <w:rFonts w:ascii="Garamond" w:hAnsi="Garamond" w:cstheme="minorHAnsi"/>
          <w:sz w:val="20"/>
          <w:szCs w:val="20"/>
        </w:rPr>
        <w:t xml:space="preserve"> 20</w:t>
      </w:r>
      <w:permStart w:id="1062415173" w:edGrp="everyone"/>
      <w:r w:rsidRPr="007421E8">
        <w:rPr>
          <w:rFonts w:ascii="Garamond" w:hAnsi="Garamond" w:cstheme="minorHAnsi"/>
          <w:sz w:val="20"/>
          <w:szCs w:val="20"/>
        </w:rPr>
        <w:t>…………….</w:t>
      </w:r>
      <w:permEnd w:id="1062415173"/>
      <w:r w:rsidRPr="007421E8">
        <w:rPr>
          <w:rFonts w:ascii="Garamond" w:hAnsi="Garamond" w:cstheme="minorHAnsi"/>
          <w:sz w:val="20"/>
          <w:szCs w:val="20"/>
        </w:rPr>
        <w:tab/>
      </w:r>
      <w:r w:rsidRPr="007421E8">
        <w:rPr>
          <w:rFonts w:ascii="Garamond" w:hAnsi="Garamond" w:cstheme="minorHAnsi"/>
          <w:sz w:val="20"/>
          <w:szCs w:val="20"/>
        </w:rPr>
        <w:tab/>
      </w:r>
      <w:r w:rsidRPr="007421E8">
        <w:rPr>
          <w:rFonts w:ascii="Garamond" w:hAnsi="Garamond" w:cstheme="minorHAnsi"/>
          <w:sz w:val="20"/>
          <w:szCs w:val="20"/>
        </w:rPr>
        <w:tab/>
      </w:r>
      <w:r w:rsidRPr="007421E8">
        <w:rPr>
          <w:rFonts w:ascii="Garamond" w:hAnsi="Garamond" w:cstheme="minorHAnsi"/>
          <w:sz w:val="20"/>
          <w:szCs w:val="20"/>
        </w:rPr>
        <w:tab/>
      </w:r>
      <w:r w:rsidRPr="007421E8">
        <w:rPr>
          <w:rFonts w:ascii="Garamond" w:hAnsi="Garamond" w:cstheme="minorHAnsi"/>
          <w:sz w:val="20"/>
          <w:szCs w:val="20"/>
        </w:rPr>
        <w:tab/>
      </w:r>
      <w:r w:rsidRPr="007421E8">
        <w:rPr>
          <w:rFonts w:ascii="Garamond" w:hAnsi="Garamond" w:cstheme="minorHAnsi"/>
          <w:sz w:val="20"/>
          <w:szCs w:val="20"/>
        </w:rPr>
        <w:tab/>
      </w:r>
      <w:permStart w:id="16390795" w:edGrp="everyone"/>
      <w:r w:rsidRPr="007421E8">
        <w:rPr>
          <w:rFonts w:ascii="Garamond" w:hAnsi="Garamond" w:cstheme="minorHAnsi"/>
          <w:sz w:val="20"/>
          <w:szCs w:val="20"/>
        </w:rPr>
        <w:t>……………</w:t>
      </w:r>
      <w:r w:rsidR="008E1BF3" w:rsidRPr="007421E8">
        <w:rPr>
          <w:rFonts w:ascii="Garamond" w:hAnsi="Garamond" w:cstheme="minorHAnsi"/>
          <w:sz w:val="20"/>
          <w:szCs w:val="20"/>
        </w:rPr>
        <w:t>20</w:t>
      </w:r>
      <w:r w:rsidRPr="007421E8">
        <w:rPr>
          <w:rFonts w:ascii="Garamond" w:hAnsi="Garamond" w:cstheme="minorHAnsi"/>
          <w:sz w:val="20"/>
          <w:szCs w:val="20"/>
        </w:rPr>
        <w:t>………………………</w:t>
      </w:r>
      <w:permEnd w:id="16390795"/>
    </w:p>
    <w:p w14:paraId="692E4538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2F225CAC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tbl>
      <w:tblPr>
        <w:tblW w:w="96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11"/>
      </w:tblGrid>
      <w:tr w:rsidR="00FD4501" w:rsidRPr="007421E8" w14:paraId="4ECD6A0D" w14:textId="77777777" w:rsidTr="00756AB3">
        <w:trPr>
          <w:trHeight w:val="1111"/>
          <w:jc w:val="center"/>
        </w:trPr>
        <w:tc>
          <w:tcPr>
            <w:tcW w:w="4807" w:type="dxa"/>
          </w:tcPr>
          <w:p w14:paraId="11F07EE4" w14:textId="77777777" w:rsidR="00FD4501" w:rsidRPr="007421E8" w:rsidRDefault="00FD4501" w:rsidP="00756A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2409D7C" w14:textId="77777777" w:rsidR="00FD4501" w:rsidRPr="007421E8" w:rsidRDefault="00FD4501" w:rsidP="00756A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3E681C8" w14:textId="77777777" w:rsidR="00FD4501" w:rsidRPr="007421E8" w:rsidRDefault="00FD4501" w:rsidP="00756A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D0D8012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______________________________________</w:t>
            </w:r>
          </w:p>
          <w:p w14:paraId="59F6DEAC" w14:textId="77777777" w:rsidR="00FD4501" w:rsidRPr="007421E8" w:rsidRDefault="00FD4501" w:rsidP="00756AB3">
            <w:pPr>
              <w:pStyle w:val="Csakszveg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421E8">
              <w:rPr>
                <w:rFonts w:ascii="Garamond" w:hAnsi="Garamond" w:cs="Arial"/>
                <w:b/>
                <w:sz w:val="20"/>
                <w:szCs w:val="20"/>
              </w:rPr>
              <w:t>PÉCSI TUDOMÁNYEGYETEM</w:t>
            </w:r>
          </w:p>
          <w:p w14:paraId="3A8790BB" w14:textId="5BD7EE01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 w:cs="Arial"/>
                <w:sz w:val="20"/>
                <w:szCs w:val="20"/>
              </w:rPr>
              <w:t>képv.:</w:t>
            </w:r>
            <w:r w:rsidRPr="007421E8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F51E0E">
              <w:t xml:space="preserve"> </w:t>
            </w:r>
            <w:permStart w:id="2039227970" w:edGrp="everyone"/>
            <w:r w:rsidR="00F51E0E" w:rsidRPr="00F51E0E">
              <w:rPr>
                <w:rFonts w:ascii="Garamond" w:hAnsi="Garamond" w:cs="Arial"/>
                <w:bCs/>
                <w:sz w:val="20"/>
                <w:szCs w:val="20"/>
              </w:rPr>
              <w:t>……dékán/</w:t>
            </w:r>
            <w:proofErr w:type="spellStart"/>
            <w:r w:rsidR="00F51E0E" w:rsidRPr="00F51E0E">
              <w:rPr>
                <w:rFonts w:ascii="Garamond" w:hAnsi="Garamond" w:cs="Arial"/>
                <w:bCs/>
                <w:sz w:val="20"/>
                <w:szCs w:val="20"/>
              </w:rPr>
              <w:t>vizsgaközpont</w:t>
            </w:r>
            <w:proofErr w:type="spellEnd"/>
            <w:r w:rsidR="00F51E0E" w:rsidRPr="00F51E0E">
              <w:rPr>
                <w:rFonts w:ascii="Garamond" w:hAnsi="Garamond" w:cs="Arial"/>
                <w:bCs/>
                <w:sz w:val="20"/>
                <w:szCs w:val="20"/>
              </w:rPr>
              <w:t xml:space="preserve"> vezetője…</w:t>
            </w:r>
            <w:r w:rsidR="00F51E0E">
              <w:rPr>
                <w:rStyle w:val="Lbjegyzet-hivatkozs"/>
                <w:rFonts w:ascii="Garamond" w:hAnsi="Garamond" w:cs="Arial"/>
                <w:bCs/>
                <w:sz w:val="20"/>
                <w:szCs w:val="20"/>
              </w:rPr>
              <w:footnoteReference w:id="10"/>
            </w:r>
            <w:r w:rsidR="00F51E0E" w:rsidRPr="00F51E0E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permEnd w:id="2039227970"/>
            <w:r w:rsidR="00F51E0E" w:rsidRPr="00F51E0E">
              <w:rPr>
                <w:rFonts w:ascii="Garamond" w:hAnsi="Garamond" w:cs="Arial"/>
                <w:bCs/>
                <w:sz w:val="20"/>
                <w:szCs w:val="20"/>
              </w:rPr>
              <w:t>……</w:t>
            </w:r>
            <w:r w:rsidRPr="007421E8">
              <w:rPr>
                <w:rFonts w:ascii="Garamond" w:hAnsi="Garamond" w:cs="Arial"/>
                <w:sz w:val="20"/>
                <w:szCs w:val="20"/>
              </w:rPr>
              <w:t>Vizsgaközpont</w:t>
            </w:r>
          </w:p>
          <w:p w14:paraId="7DC825E1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</w:tcPr>
          <w:p w14:paraId="026221AD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9B2A3EC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5473F73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959D76A" w14:textId="77777777" w:rsidR="00FD4501" w:rsidRPr="007421E8" w:rsidRDefault="00FD4501" w:rsidP="00756AB3">
            <w:pPr>
              <w:ind w:left="482" w:hanging="482"/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______________________________________</w:t>
            </w:r>
          </w:p>
          <w:p w14:paraId="46A9D463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ermStart w:id="1814065542" w:edGrp="everyone"/>
            <w:r w:rsidRPr="007421E8">
              <w:rPr>
                <w:rFonts w:ascii="Garamond" w:eastAsia="HiddenHorzOCR" w:hAnsi="Garamond" w:cs="HiddenHorzOCR"/>
                <w:b/>
                <w:sz w:val="20"/>
                <w:szCs w:val="20"/>
              </w:rPr>
              <w:t>név/egyéni vállalkozó neve</w:t>
            </w:r>
            <w:r w:rsidRPr="007421E8">
              <w:rPr>
                <w:rStyle w:val="Lbjegyzet-hivatkozs"/>
                <w:rFonts w:ascii="Garamond" w:eastAsia="HiddenHorzOCR" w:hAnsi="Garamond" w:cs="HiddenHorzOCR"/>
                <w:b/>
                <w:color w:val="FF0000"/>
                <w:sz w:val="20"/>
                <w:szCs w:val="20"/>
              </w:rPr>
              <w:footnoteReference w:id="11"/>
            </w:r>
            <w:r w:rsidRPr="007421E8">
              <w:rPr>
                <w:rFonts w:ascii="Garamond" w:eastAsia="HiddenHorzOCR" w:hAnsi="Garamond" w:cs="HiddenHorzOCR"/>
                <w:b/>
                <w:sz w:val="20"/>
                <w:szCs w:val="20"/>
              </w:rPr>
              <w:t>/cégnév:</w:t>
            </w:r>
            <w:r w:rsidRPr="007421E8">
              <w:rPr>
                <w:rFonts w:ascii="Garamond" w:eastAsia="HiddenHorzOCR" w:hAnsi="Garamond" w:cs="HiddenHorzOCR"/>
                <w:sz w:val="20"/>
                <w:szCs w:val="20"/>
              </w:rPr>
              <w:t xml:space="preserve"> </w:t>
            </w:r>
          </w:p>
          <w:p w14:paraId="7C45B812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 w:cs="Arial"/>
                <w:sz w:val="20"/>
                <w:szCs w:val="20"/>
              </w:rPr>
              <w:t>képviselő neve és beosztása</w:t>
            </w:r>
            <w:r w:rsidRPr="007421E8">
              <w:rPr>
                <w:rStyle w:val="Lbjegyzet-hivatkozs"/>
                <w:rFonts w:ascii="Garamond" w:hAnsi="Garamond" w:cs="Arial"/>
                <w:b/>
                <w:color w:val="FF0000"/>
                <w:sz w:val="20"/>
                <w:szCs w:val="20"/>
              </w:rPr>
              <w:footnoteReference w:id="12"/>
            </w:r>
            <w:r w:rsidRPr="007421E8">
              <w:rPr>
                <w:rFonts w:ascii="Garamond" w:hAnsi="Garamond" w:cs="Arial"/>
                <w:sz w:val="20"/>
                <w:szCs w:val="20"/>
              </w:rPr>
              <w:t xml:space="preserve">: </w:t>
            </w:r>
          </w:p>
          <w:permEnd w:id="1814065542"/>
          <w:p w14:paraId="19B39024" w14:textId="46E17EC6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Partner</w:t>
            </w:r>
          </w:p>
          <w:p w14:paraId="18AD6376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6A59CD" w14:textId="77777777" w:rsidR="00FD4501" w:rsidRPr="007421E8" w:rsidRDefault="00FD4501" w:rsidP="00FD4501">
      <w:pPr>
        <w:rPr>
          <w:rFonts w:ascii="Garamond" w:hAnsi="Garamond" w:cs="Calibri"/>
          <w:sz w:val="20"/>
          <w:szCs w:val="20"/>
        </w:rPr>
      </w:pPr>
    </w:p>
    <w:p w14:paraId="4003E896" w14:textId="77777777" w:rsidR="00FD4501" w:rsidRPr="007421E8" w:rsidRDefault="00FD4501" w:rsidP="00FD4501">
      <w:pPr>
        <w:rPr>
          <w:rFonts w:ascii="Garamond" w:hAnsi="Garamond" w:cs="Calibri"/>
          <w:sz w:val="20"/>
          <w:szCs w:val="20"/>
        </w:rPr>
      </w:pPr>
    </w:p>
    <w:p w14:paraId="70FE9788" w14:textId="77777777" w:rsidR="00FD4501" w:rsidRPr="007421E8" w:rsidRDefault="00FD4501" w:rsidP="00FD4501">
      <w:pPr>
        <w:rPr>
          <w:rFonts w:ascii="Garamond" w:hAnsi="Garamond" w:cs="Calibri"/>
          <w:sz w:val="20"/>
          <w:szCs w:val="20"/>
        </w:rPr>
      </w:pPr>
    </w:p>
    <w:tbl>
      <w:tblPr>
        <w:tblW w:w="96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196"/>
        <w:gridCol w:w="3179"/>
      </w:tblGrid>
      <w:tr w:rsidR="00FD4501" w:rsidRPr="007421E8" w14:paraId="3DFBA3EE" w14:textId="77777777" w:rsidTr="00756AB3">
        <w:trPr>
          <w:trHeight w:val="1111"/>
          <w:jc w:val="center"/>
        </w:trPr>
        <w:tc>
          <w:tcPr>
            <w:tcW w:w="3243" w:type="dxa"/>
          </w:tcPr>
          <w:p w14:paraId="720842D3" w14:textId="77777777" w:rsidR="00FD4501" w:rsidRPr="007421E8" w:rsidRDefault="00FD4501" w:rsidP="00756AB3">
            <w:pPr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  <w:u w:val="single"/>
              </w:rPr>
              <w:t>Ellenjegyzők a Megbízó részéről</w:t>
            </w:r>
            <w:r w:rsidRPr="007421E8">
              <w:rPr>
                <w:rFonts w:ascii="Garamond" w:hAnsi="Garamond"/>
                <w:sz w:val="20"/>
                <w:szCs w:val="20"/>
              </w:rPr>
              <w:t>:</w:t>
            </w:r>
          </w:p>
          <w:p w14:paraId="41F893C2" w14:textId="77777777" w:rsidR="00FD4501" w:rsidRPr="007421E8" w:rsidRDefault="00FD4501" w:rsidP="00756AB3">
            <w:pPr>
              <w:rPr>
                <w:rFonts w:ascii="Garamond" w:hAnsi="Garamond"/>
                <w:sz w:val="20"/>
                <w:szCs w:val="20"/>
              </w:rPr>
            </w:pPr>
          </w:p>
          <w:p w14:paraId="78496419" w14:textId="77777777" w:rsidR="00FD4501" w:rsidRPr="007421E8" w:rsidRDefault="00FD4501" w:rsidP="00756AB3">
            <w:pPr>
              <w:rPr>
                <w:rFonts w:ascii="Garamond" w:hAnsi="Garamond"/>
                <w:sz w:val="20"/>
                <w:szCs w:val="20"/>
              </w:rPr>
            </w:pPr>
          </w:p>
          <w:p w14:paraId="3291FF21" w14:textId="77777777" w:rsidR="00FD4501" w:rsidRPr="007421E8" w:rsidRDefault="00FD4501" w:rsidP="00756AB3">
            <w:pPr>
              <w:rPr>
                <w:rFonts w:ascii="Garamond" w:hAnsi="Garamond"/>
                <w:sz w:val="20"/>
                <w:szCs w:val="20"/>
              </w:rPr>
            </w:pPr>
          </w:p>
          <w:p w14:paraId="25F56C22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6" w:type="dxa"/>
          </w:tcPr>
          <w:p w14:paraId="53421158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8A03144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48EBE71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32CCC7F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8ADD6A4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_________________________</w:t>
            </w:r>
          </w:p>
          <w:p w14:paraId="00101564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ermStart w:id="136472562" w:edGrp="everyone"/>
            <w:r w:rsidRPr="007421E8">
              <w:rPr>
                <w:rFonts w:ascii="Garamond" w:hAnsi="Garamond"/>
                <w:sz w:val="20"/>
                <w:szCs w:val="20"/>
              </w:rPr>
              <w:t>……………………………………………………………</w:t>
            </w:r>
          </w:p>
          <w:permEnd w:id="136472562"/>
          <w:p w14:paraId="04115F92" w14:textId="77777777" w:rsidR="00FD4501" w:rsidRPr="007421E8" w:rsidRDefault="00FD4501" w:rsidP="00756AB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szakmai ellenjegyző</w:t>
            </w:r>
          </w:p>
        </w:tc>
        <w:tc>
          <w:tcPr>
            <w:tcW w:w="3179" w:type="dxa"/>
          </w:tcPr>
          <w:p w14:paraId="298C0709" w14:textId="77777777" w:rsidR="00FD4501" w:rsidRPr="007421E8" w:rsidRDefault="00FD4501" w:rsidP="00756AB3">
            <w:pPr>
              <w:rPr>
                <w:rFonts w:ascii="Garamond" w:hAnsi="Garamond"/>
                <w:sz w:val="20"/>
                <w:szCs w:val="20"/>
              </w:rPr>
            </w:pPr>
          </w:p>
          <w:p w14:paraId="7BF69EBB" w14:textId="77777777" w:rsidR="00FD4501" w:rsidRPr="007421E8" w:rsidRDefault="00FD4501" w:rsidP="00756AB3">
            <w:pPr>
              <w:rPr>
                <w:rFonts w:ascii="Garamond" w:hAnsi="Garamond"/>
                <w:sz w:val="20"/>
                <w:szCs w:val="20"/>
              </w:rPr>
            </w:pPr>
          </w:p>
          <w:p w14:paraId="3F3457FB" w14:textId="77777777" w:rsidR="00FD4501" w:rsidRPr="007421E8" w:rsidRDefault="00FD4501" w:rsidP="00756AB3">
            <w:pPr>
              <w:rPr>
                <w:rFonts w:ascii="Garamond" w:hAnsi="Garamond"/>
                <w:sz w:val="20"/>
                <w:szCs w:val="20"/>
              </w:rPr>
            </w:pPr>
          </w:p>
          <w:p w14:paraId="56200F53" w14:textId="77777777" w:rsidR="00FD4501" w:rsidRPr="007421E8" w:rsidRDefault="00FD4501" w:rsidP="00756AB3">
            <w:pPr>
              <w:rPr>
                <w:rFonts w:ascii="Garamond" w:hAnsi="Garamond"/>
                <w:sz w:val="20"/>
                <w:szCs w:val="20"/>
              </w:rPr>
            </w:pPr>
          </w:p>
          <w:p w14:paraId="26F8C682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_________________________</w:t>
            </w:r>
          </w:p>
          <w:p w14:paraId="30E43D86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ermStart w:id="1020681210" w:edGrp="everyone"/>
            <w:r w:rsidRPr="007421E8"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14:paraId="3F18FE6B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ermEnd w:id="1020681210"/>
          <w:p w14:paraId="3CE52650" w14:textId="77777777" w:rsidR="00FD4501" w:rsidRPr="007421E8" w:rsidRDefault="00FD4501" w:rsidP="00756A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pénzügyi ellenjegyző</w:t>
            </w:r>
          </w:p>
        </w:tc>
      </w:tr>
    </w:tbl>
    <w:p w14:paraId="4BF18A96" w14:textId="169B30AF" w:rsidR="007B328D" w:rsidRPr="007421E8" w:rsidRDefault="007B328D" w:rsidP="00E12824">
      <w:pPr>
        <w:ind w:left="1701"/>
        <w:rPr>
          <w:rFonts w:ascii="Garamond" w:hAnsi="Garamond" w:cstheme="minorHAnsi"/>
          <w:b/>
          <w:bCs/>
          <w:noProof/>
          <w:sz w:val="20"/>
          <w:szCs w:val="20"/>
        </w:rPr>
      </w:pPr>
    </w:p>
    <w:p w14:paraId="5AA7551B" w14:textId="6078DB1A" w:rsidR="00B12DD9" w:rsidRPr="007421E8" w:rsidRDefault="00B12DD9" w:rsidP="00E12824">
      <w:pPr>
        <w:ind w:left="1701"/>
        <w:rPr>
          <w:rFonts w:ascii="Garamond" w:hAnsi="Garamond" w:cstheme="minorHAnsi"/>
          <w:b/>
          <w:bCs/>
          <w:noProof/>
          <w:sz w:val="20"/>
          <w:szCs w:val="20"/>
        </w:rPr>
      </w:pPr>
    </w:p>
    <w:p w14:paraId="177A5CAC" w14:textId="4C41FF5C" w:rsidR="00B12DD9" w:rsidRPr="007421E8" w:rsidRDefault="00B12DD9" w:rsidP="00E12824">
      <w:pPr>
        <w:ind w:left="1701"/>
        <w:rPr>
          <w:rFonts w:ascii="Garamond" w:hAnsi="Garamond" w:cstheme="minorHAnsi"/>
          <w:b/>
          <w:bCs/>
          <w:noProof/>
          <w:sz w:val="20"/>
          <w:szCs w:val="20"/>
        </w:rPr>
      </w:pPr>
    </w:p>
    <w:p w14:paraId="1AEE5433" w14:textId="4420F1F5" w:rsidR="00B12DD9" w:rsidRPr="007421E8" w:rsidRDefault="00B12DD9" w:rsidP="00E12824">
      <w:pPr>
        <w:ind w:left="1701"/>
        <w:rPr>
          <w:rFonts w:ascii="Garamond" w:hAnsi="Garamond" w:cstheme="minorHAnsi"/>
          <w:b/>
          <w:bCs/>
          <w:noProof/>
          <w:sz w:val="20"/>
          <w:szCs w:val="20"/>
        </w:rPr>
      </w:pPr>
    </w:p>
    <w:p w14:paraId="3EEF1E25" w14:textId="7A55A5F7" w:rsidR="007421E8" w:rsidRDefault="007421E8">
      <w:pPr>
        <w:spacing w:after="160" w:line="259" w:lineRule="auto"/>
        <w:jc w:val="left"/>
        <w:rPr>
          <w:rFonts w:ascii="Garamond" w:hAnsi="Garamond" w:cstheme="minorHAnsi"/>
          <w:b/>
          <w:bCs/>
          <w:noProof/>
          <w:sz w:val="20"/>
          <w:szCs w:val="20"/>
        </w:rPr>
      </w:pPr>
      <w:r>
        <w:rPr>
          <w:rFonts w:ascii="Garamond" w:hAnsi="Garamond" w:cstheme="minorHAnsi"/>
          <w:b/>
          <w:bCs/>
          <w:noProof/>
          <w:sz w:val="20"/>
          <w:szCs w:val="20"/>
        </w:rPr>
        <w:br w:type="page"/>
      </w:r>
    </w:p>
    <w:p w14:paraId="42CCFFF3" w14:textId="77777777" w:rsidR="00B12DD9" w:rsidRPr="007421E8" w:rsidRDefault="00B12DD9" w:rsidP="00E12824">
      <w:pPr>
        <w:ind w:left="1701"/>
        <w:rPr>
          <w:rFonts w:ascii="Garamond" w:hAnsi="Garamond" w:cstheme="minorHAnsi"/>
          <w:b/>
          <w:bCs/>
          <w:noProof/>
          <w:sz w:val="20"/>
          <w:szCs w:val="20"/>
        </w:rPr>
      </w:pPr>
    </w:p>
    <w:p w14:paraId="77503277" w14:textId="5AACFC70" w:rsidR="0023389F" w:rsidRPr="007421E8" w:rsidRDefault="0023389F" w:rsidP="00E12824">
      <w:pPr>
        <w:ind w:left="1701"/>
        <w:rPr>
          <w:rFonts w:ascii="Garamond" w:hAnsi="Garamond" w:cstheme="minorHAnsi"/>
          <w:b/>
          <w:bCs/>
          <w:noProof/>
          <w:sz w:val="20"/>
          <w:szCs w:val="20"/>
        </w:rPr>
      </w:pPr>
    </w:p>
    <w:p w14:paraId="0C5E6D45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197BDB1F" w14:textId="7975E8D6" w:rsidR="007B328D" w:rsidRPr="007421E8" w:rsidRDefault="007B328D" w:rsidP="00E12824">
      <w:pPr>
        <w:pStyle w:val="Listaszerbekezds"/>
        <w:numPr>
          <w:ilvl w:val="0"/>
          <w:numId w:val="8"/>
        </w:numPr>
        <w:rPr>
          <w:rFonts w:ascii="Garamond" w:hAnsi="Garamond" w:cstheme="minorHAnsi"/>
          <w:i/>
          <w:iCs/>
          <w:sz w:val="20"/>
          <w:szCs w:val="20"/>
        </w:rPr>
      </w:pPr>
      <w:r w:rsidRPr="007421E8">
        <w:rPr>
          <w:rFonts w:ascii="Garamond" w:hAnsi="Garamond" w:cstheme="minorHAnsi"/>
          <w:b/>
          <w:bCs/>
          <w:i/>
          <w:iCs/>
          <w:sz w:val="20"/>
          <w:szCs w:val="20"/>
        </w:rPr>
        <w:t>sz. melléklet:</w:t>
      </w:r>
      <w:r w:rsidRPr="007421E8">
        <w:rPr>
          <w:rFonts w:ascii="Garamond" w:hAnsi="Garamond" w:cstheme="minorHAnsi"/>
          <w:i/>
          <w:iCs/>
          <w:sz w:val="20"/>
          <w:szCs w:val="20"/>
        </w:rPr>
        <w:t xml:space="preserve"> Jelen keretmegállapodásban érintett vizsgahelyszínek jegyzéke</w:t>
      </w:r>
    </w:p>
    <w:p w14:paraId="3F91F6A6" w14:textId="396A9795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4946110F" w14:textId="200955CD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212D5BC9" w14:textId="6426FE57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46F84505" w14:textId="3D7C9C7F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708C7925" w14:textId="58106572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08109A90" w14:textId="0006391E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09C9ED39" w14:textId="229E5577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2F416861" w14:textId="7B4E10B3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7CE39D75" w14:textId="431C8A37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38EF2B6F" w14:textId="4A6217CB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303791C0" w14:textId="5EDF45C5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36847A4C" w14:textId="13548663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2CB43019" w14:textId="17A60866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579CF84F" w14:textId="3BEEE4F0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56D196CA" w14:textId="4192A7C9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323BB325" w14:textId="37546636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3BE2024E" w14:textId="687F3842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739E3894" w14:textId="17ED8898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0E9DE864" w14:textId="5AE90E81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39DE6453" w14:textId="23BB887D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6C6FF00F" w14:textId="1D5968B0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0A11D785" w14:textId="6985C9E7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4C9F92C9" w14:textId="20CF0A21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41C4570D" w14:textId="244C5701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1FB28D91" w14:textId="1FEDC31A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7F628499" w14:textId="0185DEB7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07BDD326" w14:textId="185A02EB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502EB37F" w14:textId="2AA8E139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2BD50DD7" w14:textId="2780CB8C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130D768E" w14:textId="0689DE03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7216C3F2" w14:textId="6E681738" w:rsidR="00B12DD9" w:rsidRPr="007421E8" w:rsidRDefault="00B12DD9" w:rsidP="00E12824">
      <w:pPr>
        <w:rPr>
          <w:rFonts w:ascii="Garamond" w:hAnsi="Garamond" w:cstheme="minorHAnsi"/>
          <w:sz w:val="20"/>
          <w:szCs w:val="20"/>
        </w:rPr>
      </w:pPr>
    </w:p>
    <w:p w14:paraId="2A4FA65F" w14:textId="04F1357C" w:rsidR="009B31CB" w:rsidRPr="007421E8" w:rsidRDefault="009B31CB">
      <w:pPr>
        <w:spacing w:after="160" w:line="259" w:lineRule="auto"/>
        <w:jc w:val="left"/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br w:type="page"/>
      </w:r>
    </w:p>
    <w:p w14:paraId="5DB01598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47395983" w14:textId="7DE9B782" w:rsidR="007B328D" w:rsidRPr="007421E8" w:rsidRDefault="007B328D" w:rsidP="009B31CB">
      <w:pPr>
        <w:ind w:left="2124"/>
        <w:rPr>
          <w:rFonts w:ascii="Garamond" w:hAnsi="Garamond" w:cstheme="minorHAnsi"/>
          <w:i/>
          <w:iCs/>
          <w:sz w:val="20"/>
          <w:szCs w:val="20"/>
        </w:rPr>
      </w:pPr>
      <w:r w:rsidRPr="007421E8">
        <w:rPr>
          <w:rFonts w:ascii="Garamond" w:hAnsi="Garamond" w:cstheme="minorHAnsi"/>
          <w:b/>
          <w:bCs/>
          <w:i/>
          <w:iCs/>
          <w:sz w:val="20"/>
          <w:szCs w:val="20"/>
        </w:rPr>
        <w:t>2. sz. melléklet:</w:t>
      </w:r>
      <w:r w:rsidRPr="007421E8">
        <w:rPr>
          <w:rFonts w:ascii="Garamond" w:hAnsi="Garamond" w:cstheme="minorHAnsi"/>
          <w:i/>
          <w:iCs/>
          <w:sz w:val="20"/>
          <w:szCs w:val="20"/>
        </w:rPr>
        <w:t xml:space="preserve"> Az egyes vizsgákra biztosított eszközök listája szakmák és szakképesítések szerint</w:t>
      </w:r>
    </w:p>
    <w:p w14:paraId="0A3204E5" w14:textId="77777777" w:rsidR="009B31CB" w:rsidRPr="007421E8" w:rsidRDefault="009B31CB" w:rsidP="009B31CB">
      <w:pPr>
        <w:ind w:left="2124"/>
        <w:rPr>
          <w:rFonts w:ascii="Garamond" w:hAnsi="Garamond" w:cstheme="minorHAnsi"/>
          <w:sz w:val="20"/>
          <w:szCs w:val="20"/>
        </w:rPr>
      </w:pPr>
    </w:p>
    <w:p w14:paraId="7E2BC2A3" w14:textId="77777777" w:rsidR="007B328D" w:rsidRPr="007421E8" w:rsidRDefault="007B328D" w:rsidP="009B31CB">
      <w:pPr>
        <w:rPr>
          <w:rFonts w:ascii="Garamond" w:hAnsi="Garamond" w:cstheme="minorHAnsi"/>
          <w:sz w:val="20"/>
          <w:szCs w:val="20"/>
        </w:rPr>
      </w:pPr>
      <w:r w:rsidRPr="007421E8">
        <w:rPr>
          <w:rFonts w:ascii="Garamond" w:hAnsi="Garamond" w:cstheme="minorHAnsi"/>
          <w:sz w:val="20"/>
          <w:szCs w:val="20"/>
        </w:rPr>
        <w:t>Az adott feltétel biztosíthatóságát a megnevezése melletti „x” jelöli.</w:t>
      </w:r>
    </w:p>
    <w:p w14:paraId="6FD6F56D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24924D83" w14:textId="77777777" w:rsidR="007B328D" w:rsidRPr="007421E8" w:rsidRDefault="007B328D" w:rsidP="00E12824">
      <w:pPr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7421E8">
        <w:rPr>
          <w:rFonts w:ascii="Garamond" w:hAnsi="Garamond" w:cstheme="minorHAnsi"/>
          <w:b/>
          <w:bCs/>
          <w:sz w:val="20"/>
          <w:szCs w:val="20"/>
        </w:rPr>
        <w:t>Képzési terület és KEOR-száma:</w:t>
      </w:r>
    </w:p>
    <w:p w14:paraId="1BB45842" w14:textId="743BA4A5" w:rsidR="007B328D" w:rsidRPr="007421E8" w:rsidRDefault="007B328D" w:rsidP="00E12824">
      <w:pPr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70AAA242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tbl>
      <w:tblPr>
        <w:tblStyle w:val="Rcsostblzat"/>
        <w:tblW w:w="9370" w:type="dxa"/>
        <w:tblLook w:val="04A0" w:firstRow="1" w:lastRow="0" w:firstColumn="1" w:lastColumn="0" w:noHBand="0" w:noVBand="1"/>
      </w:tblPr>
      <w:tblGrid>
        <w:gridCol w:w="1436"/>
        <w:gridCol w:w="110"/>
        <w:gridCol w:w="5387"/>
        <w:gridCol w:w="112"/>
        <w:gridCol w:w="1109"/>
        <w:gridCol w:w="82"/>
        <w:gridCol w:w="1134"/>
      </w:tblGrid>
      <w:tr w:rsidR="007B328D" w:rsidRPr="007421E8" w14:paraId="6103DD1D" w14:textId="77777777" w:rsidTr="00607257">
        <w:tc>
          <w:tcPr>
            <w:tcW w:w="1546" w:type="dxa"/>
            <w:gridSpan w:val="2"/>
            <w:vAlign w:val="center"/>
          </w:tcPr>
          <w:p w14:paraId="5D1FA65A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r w:rsidRPr="007421E8">
              <w:rPr>
                <w:rFonts w:ascii="Garamond" w:hAnsi="Garamond" w:cstheme="minorHAnsi"/>
                <w:sz w:val="20"/>
                <w:szCs w:val="20"/>
              </w:rPr>
              <w:t>Szakma, szakképesítés</w:t>
            </w:r>
          </w:p>
        </w:tc>
        <w:tc>
          <w:tcPr>
            <w:tcW w:w="5387" w:type="dxa"/>
            <w:vAlign w:val="center"/>
          </w:tcPr>
          <w:p w14:paraId="223DA596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r w:rsidRPr="007421E8">
              <w:rPr>
                <w:rFonts w:ascii="Garamond" w:hAnsi="Garamond"/>
                <w:sz w:val="20"/>
                <w:szCs w:val="20"/>
              </w:rPr>
              <w:t>A vizsgatevékenységek lebonyolításához szükséges tárgyi feltételek megnevezése</w:t>
            </w:r>
          </w:p>
        </w:tc>
        <w:tc>
          <w:tcPr>
            <w:tcW w:w="1221" w:type="dxa"/>
            <w:gridSpan w:val="2"/>
            <w:vAlign w:val="center"/>
          </w:tcPr>
          <w:p w14:paraId="32062BA2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r w:rsidRPr="007421E8">
              <w:rPr>
                <w:rFonts w:ascii="Garamond" w:hAnsi="Garamond" w:cstheme="minorHAnsi"/>
                <w:sz w:val="20"/>
                <w:szCs w:val="20"/>
              </w:rPr>
              <w:t>Biztosított</w:t>
            </w:r>
          </w:p>
        </w:tc>
        <w:tc>
          <w:tcPr>
            <w:tcW w:w="1216" w:type="dxa"/>
            <w:gridSpan w:val="2"/>
            <w:vAlign w:val="center"/>
          </w:tcPr>
          <w:p w14:paraId="31C4ABE9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r w:rsidRPr="007421E8">
              <w:rPr>
                <w:rFonts w:ascii="Garamond" w:hAnsi="Garamond" w:cstheme="minorHAnsi"/>
                <w:sz w:val="20"/>
                <w:szCs w:val="20"/>
              </w:rPr>
              <w:t>Nem biztosított</w:t>
            </w:r>
          </w:p>
        </w:tc>
      </w:tr>
      <w:tr w:rsidR="007B328D" w:rsidRPr="007421E8" w14:paraId="195867E8" w14:textId="77777777" w:rsidTr="00607257">
        <w:trPr>
          <w:trHeight w:val="397"/>
        </w:trPr>
        <w:tc>
          <w:tcPr>
            <w:tcW w:w="1436" w:type="dxa"/>
            <w:vMerge w:val="restart"/>
            <w:vAlign w:val="center"/>
          </w:tcPr>
          <w:p w14:paraId="6C4688B6" w14:textId="77777777" w:rsidR="007B328D" w:rsidRPr="007421E8" w:rsidRDefault="007B328D" w:rsidP="00E12824">
            <w:pPr>
              <w:spacing w:after="160"/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390270843" w:edGrp="everyone" w:colFirst="1" w:colLast="1"/>
            <w:permStart w:id="124724569" w:edGrp="everyone" w:colFirst="2" w:colLast="2"/>
            <w:permStart w:id="1852657471" w:edGrp="everyone" w:colFirst="3" w:colLast="3"/>
            <w:permStart w:id="1112018919" w:edGrp="everyone" w:colFirst="4" w:colLast="4"/>
          </w:p>
        </w:tc>
        <w:tc>
          <w:tcPr>
            <w:tcW w:w="5609" w:type="dxa"/>
            <w:gridSpan w:val="3"/>
            <w:vAlign w:val="center"/>
          </w:tcPr>
          <w:p w14:paraId="68F78C86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7BD6EBC9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206890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7DB7F022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6F96F20A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2137357279" w:edGrp="everyone" w:colFirst="1" w:colLast="1"/>
            <w:permStart w:id="1306462370" w:edGrp="everyone" w:colFirst="2" w:colLast="2"/>
            <w:permStart w:id="757084597" w:edGrp="everyone" w:colFirst="3" w:colLast="3"/>
            <w:permStart w:id="1083470016" w:edGrp="everyone" w:colFirst="4" w:colLast="4"/>
            <w:permEnd w:id="390270843"/>
            <w:permEnd w:id="124724569"/>
            <w:permEnd w:id="1852657471"/>
            <w:permEnd w:id="1112018919"/>
          </w:p>
        </w:tc>
        <w:tc>
          <w:tcPr>
            <w:tcW w:w="5609" w:type="dxa"/>
            <w:gridSpan w:val="3"/>
            <w:vAlign w:val="center"/>
          </w:tcPr>
          <w:p w14:paraId="0CD063C5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3190330A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02E280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6C8A883B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14844BEE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888042717" w:edGrp="everyone" w:colFirst="1" w:colLast="1"/>
            <w:permStart w:id="1874401030" w:edGrp="everyone" w:colFirst="2" w:colLast="2"/>
            <w:permStart w:id="755265157" w:edGrp="everyone" w:colFirst="3" w:colLast="3"/>
            <w:permStart w:id="1578113794" w:edGrp="everyone" w:colFirst="4" w:colLast="4"/>
            <w:permEnd w:id="2137357279"/>
            <w:permEnd w:id="1306462370"/>
            <w:permEnd w:id="757084597"/>
            <w:permEnd w:id="1083470016"/>
          </w:p>
        </w:tc>
        <w:tc>
          <w:tcPr>
            <w:tcW w:w="5609" w:type="dxa"/>
            <w:gridSpan w:val="3"/>
            <w:vAlign w:val="center"/>
          </w:tcPr>
          <w:p w14:paraId="32619B70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594F772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E5AF80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3553539C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19992B42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741448050" w:edGrp="everyone" w:colFirst="1" w:colLast="1"/>
            <w:permStart w:id="1143820791" w:edGrp="everyone" w:colFirst="2" w:colLast="2"/>
            <w:permStart w:id="1466510327" w:edGrp="everyone" w:colFirst="3" w:colLast="3"/>
            <w:permStart w:id="1120412652" w:edGrp="everyone" w:colFirst="4" w:colLast="4"/>
            <w:permEnd w:id="1888042717"/>
            <w:permEnd w:id="1874401030"/>
            <w:permEnd w:id="755265157"/>
            <w:permEnd w:id="1578113794"/>
          </w:p>
        </w:tc>
        <w:tc>
          <w:tcPr>
            <w:tcW w:w="5609" w:type="dxa"/>
            <w:gridSpan w:val="3"/>
            <w:vAlign w:val="center"/>
          </w:tcPr>
          <w:p w14:paraId="241D4524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11F23878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6D0486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6BCFD3C0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58BB53B9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451756293" w:edGrp="everyone" w:colFirst="1" w:colLast="1"/>
            <w:permStart w:id="898115734" w:edGrp="everyone" w:colFirst="2" w:colLast="2"/>
            <w:permStart w:id="1707496192" w:edGrp="everyone" w:colFirst="3" w:colLast="3"/>
            <w:permStart w:id="1407916589" w:edGrp="everyone" w:colFirst="4" w:colLast="4"/>
            <w:permEnd w:id="1741448050"/>
            <w:permEnd w:id="1143820791"/>
            <w:permEnd w:id="1466510327"/>
            <w:permEnd w:id="1120412652"/>
          </w:p>
        </w:tc>
        <w:tc>
          <w:tcPr>
            <w:tcW w:w="5609" w:type="dxa"/>
            <w:gridSpan w:val="3"/>
            <w:vAlign w:val="center"/>
          </w:tcPr>
          <w:p w14:paraId="2587C80F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512B7D8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3D5DA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02016293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1EFB5880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730344918" w:edGrp="everyone" w:colFirst="1" w:colLast="1"/>
            <w:permStart w:id="333527193" w:edGrp="everyone" w:colFirst="2" w:colLast="2"/>
            <w:permStart w:id="138496114" w:edGrp="everyone" w:colFirst="3" w:colLast="3"/>
            <w:permStart w:id="2110016343" w:edGrp="everyone" w:colFirst="4" w:colLast="4"/>
            <w:permEnd w:id="451756293"/>
            <w:permEnd w:id="898115734"/>
            <w:permEnd w:id="1707496192"/>
            <w:permEnd w:id="1407916589"/>
          </w:p>
        </w:tc>
        <w:tc>
          <w:tcPr>
            <w:tcW w:w="5609" w:type="dxa"/>
            <w:gridSpan w:val="3"/>
            <w:vAlign w:val="center"/>
          </w:tcPr>
          <w:p w14:paraId="2B7EE1C5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3DA8100B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7C48CA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750B40F1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0A2F582E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857024518" w:edGrp="everyone" w:colFirst="1" w:colLast="1"/>
            <w:permStart w:id="1257072541" w:edGrp="everyone" w:colFirst="2" w:colLast="2"/>
            <w:permStart w:id="236269297" w:edGrp="everyone" w:colFirst="3" w:colLast="3"/>
            <w:permStart w:id="2083678471" w:edGrp="everyone" w:colFirst="4" w:colLast="4"/>
            <w:permEnd w:id="730344918"/>
            <w:permEnd w:id="333527193"/>
            <w:permEnd w:id="138496114"/>
            <w:permEnd w:id="2110016343"/>
          </w:p>
        </w:tc>
        <w:tc>
          <w:tcPr>
            <w:tcW w:w="5609" w:type="dxa"/>
            <w:gridSpan w:val="3"/>
            <w:vAlign w:val="center"/>
          </w:tcPr>
          <w:p w14:paraId="555687B9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73A198B7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6C9134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3E14087D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4BC76193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244289241" w:edGrp="everyone" w:colFirst="1" w:colLast="1"/>
            <w:permStart w:id="1853842904" w:edGrp="everyone" w:colFirst="2" w:colLast="2"/>
            <w:permStart w:id="481775615" w:edGrp="everyone" w:colFirst="3" w:colLast="3"/>
            <w:permStart w:id="1521571994" w:edGrp="everyone" w:colFirst="4" w:colLast="4"/>
            <w:permEnd w:id="857024518"/>
            <w:permEnd w:id="1257072541"/>
            <w:permEnd w:id="236269297"/>
            <w:permEnd w:id="2083678471"/>
          </w:p>
        </w:tc>
        <w:tc>
          <w:tcPr>
            <w:tcW w:w="5609" w:type="dxa"/>
            <w:gridSpan w:val="3"/>
            <w:vAlign w:val="center"/>
          </w:tcPr>
          <w:p w14:paraId="3AF72057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35A07E93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24A67D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34B03BC2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21967FA6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494417923" w:edGrp="everyone" w:colFirst="1" w:colLast="1"/>
            <w:permStart w:id="1050965871" w:edGrp="everyone" w:colFirst="2" w:colLast="2"/>
            <w:permStart w:id="78208212" w:edGrp="everyone" w:colFirst="3" w:colLast="3"/>
            <w:permStart w:id="1839072001" w:edGrp="everyone" w:colFirst="4" w:colLast="4"/>
            <w:permEnd w:id="1244289241"/>
            <w:permEnd w:id="1853842904"/>
            <w:permEnd w:id="481775615"/>
            <w:permEnd w:id="1521571994"/>
          </w:p>
        </w:tc>
        <w:tc>
          <w:tcPr>
            <w:tcW w:w="5609" w:type="dxa"/>
            <w:gridSpan w:val="3"/>
            <w:vAlign w:val="center"/>
          </w:tcPr>
          <w:p w14:paraId="25ABCDC9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B0260A0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1B457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7C310C23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67F14642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100353775" w:edGrp="everyone" w:colFirst="1" w:colLast="1"/>
            <w:permStart w:id="1925795631" w:edGrp="everyone" w:colFirst="2" w:colLast="2"/>
            <w:permStart w:id="764308091" w:edGrp="everyone" w:colFirst="3" w:colLast="3"/>
            <w:permStart w:id="378693579" w:edGrp="everyone" w:colFirst="4" w:colLast="4"/>
            <w:permEnd w:id="1494417923"/>
            <w:permEnd w:id="1050965871"/>
            <w:permEnd w:id="78208212"/>
            <w:permEnd w:id="1839072001"/>
          </w:p>
        </w:tc>
        <w:tc>
          <w:tcPr>
            <w:tcW w:w="5609" w:type="dxa"/>
            <w:gridSpan w:val="3"/>
            <w:vAlign w:val="center"/>
          </w:tcPr>
          <w:p w14:paraId="2E214871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DE4D132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3A4334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582BAE0D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00AB8A4A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480072666" w:edGrp="everyone" w:colFirst="1" w:colLast="1"/>
            <w:permStart w:id="1364730233" w:edGrp="everyone" w:colFirst="2" w:colLast="2"/>
            <w:permStart w:id="1083336855" w:edGrp="everyone" w:colFirst="3" w:colLast="3"/>
            <w:permStart w:id="701388849" w:edGrp="everyone" w:colFirst="4" w:colLast="4"/>
            <w:permEnd w:id="1100353775"/>
            <w:permEnd w:id="1925795631"/>
            <w:permEnd w:id="764308091"/>
            <w:permEnd w:id="378693579"/>
          </w:p>
        </w:tc>
        <w:tc>
          <w:tcPr>
            <w:tcW w:w="5609" w:type="dxa"/>
            <w:gridSpan w:val="3"/>
            <w:vAlign w:val="center"/>
          </w:tcPr>
          <w:p w14:paraId="4FE4D7D4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1938BA88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58C288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2065ED50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1EC10FFA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912291255" w:edGrp="everyone" w:colFirst="1" w:colLast="1"/>
            <w:permStart w:id="171133513" w:edGrp="everyone" w:colFirst="2" w:colLast="2"/>
            <w:permStart w:id="563702201" w:edGrp="everyone" w:colFirst="3" w:colLast="3"/>
            <w:permStart w:id="560801317" w:edGrp="everyone" w:colFirst="4" w:colLast="4"/>
            <w:permEnd w:id="1480072666"/>
            <w:permEnd w:id="1364730233"/>
            <w:permEnd w:id="1083336855"/>
            <w:permEnd w:id="701388849"/>
          </w:p>
        </w:tc>
        <w:tc>
          <w:tcPr>
            <w:tcW w:w="5609" w:type="dxa"/>
            <w:gridSpan w:val="3"/>
            <w:vAlign w:val="center"/>
          </w:tcPr>
          <w:p w14:paraId="6F8EA8D5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EEFEA5D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FEDCB5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787B4A32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014DDC93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2007434726" w:edGrp="everyone" w:colFirst="1" w:colLast="1"/>
            <w:permStart w:id="712114786" w:edGrp="everyone" w:colFirst="2" w:colLast="2"/>
            <w:permStart w:id="751702958" w:edGrp="everyone" w:colFirst="3" w:colLast="3"/>
            <w:permStart w:id="915344912" w:edGrp="everyone" w:colFirst="4" w:colLast="4"/>
            <w:permEnd w:id="912291255"/>
            <w:permEnd w:id="171133513"/>
            <w:permEnd w:id="563702201"/>
            <w:permEnd w:id="560801317"/>
          </w:p>
        </w:tc>
        <w:tc>
          <w:tcPr>
            <w:tcW w:w="5609" w:type="dxa"/>
            <w:gridSpan w:val="3"/>
            <w:vAlign w:val="center"/>
          </w:tcPr>
          <w:p w14:paraId="2313A3F5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385BC75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9B9A4C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4B50F445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2CDA5248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28929133" w:edGrp="everyone" w:colFirst="1" w:colLast="1"/>
            <w:permStart w:id="1315270348" w:edGrp="everyone" w:colFirst="2" w:colLast="2"/>
            <w:permStart w:id="1746749827" w:edGrp="everyone" w:colFirst="3" w:colLast="3"/>
            <w:permStart w:id="1328117576" w:edGrp="everyone" w:colFirst="4" w:colLast="4"/>
            <w:permEnd w:id="2007434726"/>
            <w:permEnd w:id="712114786"/>
            <w:permEnd w:id="751702958"/>
            <w:permEnd w:id="915344912"/>
          </w:p>
        </w:tc>
        <w:tc>
          <w:tcPr>
            <w:tcW w:w="5609" w:type="dxa"/>
            <w:gridSpan w:val="3"/>
            <w:vAlign w:val="center"/>
          </w:tcPr>
          <w:p w14:paraId="4E936035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06DEB91C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701135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3600C2C7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7BB7E8FC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987129326" w:edGrp="everyone" w:colFirst="1" w:colLast="1"/>
            <w:permStart w:id="1764238000" w:edGrp="everyone" w:colFirst="2" w:colLast="2"/>
            <w:permStart w:id="1721268037" w:edGrp="everyone" w:colFirst="3" w:colLast="3"/>
            <w:permStart w:id="1825452978" w:edGrp="everyone" w:colFirst="4" w:colLast="4"/>
            <w:permEnd w:id="128929133"/>
            <w:permEnd w:id="1315270348"/>
            <w:permEnd w:id="1746749827"/>
            <w:permEnd w:id="1328117576"/>
          </w:p>
        </w:tc>
        <w:tc>
          <w:tcPr>
            <w:tcW w:w="5609" w:type="dxa"/>
            <w:gridSpan w:val="3"/>
            <w:vAlign w:val="center"/>
          </w:tcPr>
          <w:p w14:paraId="5971F74B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0428D9E2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3B5A37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597C7ED3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563D1B1E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2094225059" w:edGrp="everyone" w:colFirst="1" w:colLast="1"/>
            <w:permStart w:id="810906198" w:edGrp="everyone" w:colFirst="2" w:colLast="2"/>
            <w:permStart w:id="1408003895" w:edGrp="everyone" w:colFirst="3" w:colLast="3"/>
            <w:permStart w:id="1633371519" w:edGrp="everyone" w:colFirst="4" w:colLast="4"/>
            <w:permEnd w:id="1987129326"/>
            <w:permEnd w:id="1764238000"/>
            <w:permEnd w:id="1721268037"/>
            <w:permEnd w:id="1825452978"/>
          </w:p>
        </w:tc>
        <w:tc>
          <w:tcPr>
            <w:tcW w:w="5609" w:type="dxa"/>
            <w:gridSpan w:val="3"/>
            <w:vAlign w:val="center"/>
          </w:tcPr>
          <w:p w14:paraId="01462B0A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7BEDC9A3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5D7C75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2CE91343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181A5B44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2138446498" w:edGrp="everyone" w:colFirst="1" w:colLast="1"/>
            <w:permStart w:id="1141975831" w:edGrp="everyone" w:colFirst="2" w:colLast="2"/>
            <w:permStart w:id="638911922" w:edGrp="everyone" w:colFirst="3" w:colLast="3"/>
            <w:permStart w:id="1467229768" w:edGrp="everyone" w:colFirst="4" w:colLast="4"/>
            <w:permEnd w:id="2094225059"/>
            <w:permEnd w:id="810906198"/>
            <w:permEnd w:id="1408003895"/>
            <w:permEnd w:id="1633371519"/>
          </w:p>
        </w:tc>
        <w:tc>
          <w:tcPr>
            <w:tcW w:w="5609" w:type="dxa"/>
            <w:gridSpan w:val="3"/>
            <w:vAlign w:val="center"/>
          </w:tcPr>
          <w:p w14:paraId="462C07C9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223379D2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531ED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6DA65ED4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0494B3BB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581005429" w:edGrp="everyone" w:colFirst="1" w:colLast="1"/>
            <w:permStart w:id="807303036" w:edGrp="everyone" w:colFirst="2" w:colLast="2"/>
            <w:permStart w:id="339293971" w:edGrp="everyone" w:colFirst="3" w:colLast="3"/>
            <w:permStart w:id="403965458" w:edGrp="everyone" w:colFirst="4" w:colLast="4"/>
            <w:permEnd w:id="2138446498"/>
            <w:permEnd w:id="1141975831"/>
            <w:permEnd w:id="638911922"/>
            <w:permEnd w:id="1467229768"/>
          </w:p>
        </w:tc>
        <w:tc>
          <w:tcPr>
            <w:tcW w:w="5609" w:type="dxa"/>
            <w:gridSpan w:val="3"/>
            <w:vAlign w:val="center"/>
          </w:tcPr>
          <w:p w14:paraId="57BFBDDC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71E39236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6D1408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1624BCA6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2290E8BF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2022134805" w:edGrp="everyone" w:colFirst="1" w:colLast="1"/>
            <w:permStart w:id="565580941" w:edGrp="everyone" w:colFirst="2" w:colLast="2"/>
            <w:permStart w:id="1785070087" w:edGrp="everyone" w:colFirst="3" w:colLast="3"/>
            <w:permEnd w:id="1581005429"/>
            <w:permEnd w:id="807303036"/>
            <w:permEnd w:id="339293971"/>
            <w:permEnd w:id="403965458"/>
          </w:p>
        </w:tc>
        <w:tc>
          <w:tcPr>
            <w:tcW w:w="5609" w:type="dxa"/>
            <w:gridSpan w:val="3"/>
            <w:vAlign w:val="center"/>
          </w:tcPr>
          <w:p w14:paraId="2C3DB96F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56FFAD31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A410C9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2956DEEE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1A65E6AD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526387897" w:edGrp="everyone" w:colFirst="1" w:colLast="1"/>
            <w:permStart w:id="1464226820" w:edGrp="everyone" w:colFirst="2" w:colLast="2"/>
            <w:permStart w:id="1938973935" w:edGrp="everyone" w:colFirst="3" w:colLast="3"/>
            <w:permEnd w:id="2022134805"/>
            <w:permEnd w:id="565580941"/>
            <w:permEnd w:id="1785070087"/>
          </w:p>
        </w:tc>
        <w:tc>
          <w:tcPr>
            <w:tcW w:w="5609" w:type="dxa"/>
            <w:gridSpan w:val="3"/>
            <w:vAlign w:val="center"/>
          </w:tcPr>
          <w:p w14:paraId="524F416E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58DF6D9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43AD28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73F1AC70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04B30CA2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099065088" w:edGrp="everyone" w:colFirst="1" w:colLast="1"/>
            <w:permStart w:id="1012295568" w:edGrp="everyone" w:colFirst="2" w:colLast="2"/>
            <w:permStart w:id="1849653939" w:edGrp="everyone" w:colFirst="3" w:colLast="3"/>
            <w:permEnd w:id="526387897"/>
            <w:permEnd w:id="1464226820"/>
            <w:permEnd w:id="1938973935"/>
          </w:p>
        </w:tc>
        <w:tc>
          <w:tcPr>
            <w:tcW w:w="5609" w:type="dxa"/>
            <w:gridSpan w:val="3"/>
            <w:vAlign w:val="center"/>
          </w:tcPr>
          <w:p w14:paraId="63F850DB" w14:textId="77777777" w:rsidR="007B328D" w:rsidRPr="007421E8" w:rsidRDefault="007B328D" w:rsidP="00E12824">
            <w:pPr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842CFA1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2426CF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B328D" w:rsidRPr="007421E8" w14:paraId="195F086B" w14:textId="77777777" w:rsidTr="00607257">
        <w:trPr>
          <w:trHeight w:val="397"/>
        </w:trPr>
        <w:tc>
          <w:tcPr>
            <w:tcW w:w="1436" w:type="dxa"/>
            <w:vMerge/>
            <w:vAlign w:val="center"/>
          </w:tcPr>
          <w:p w14:paraId="19712B58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  <w:permStart w:id="1611478718" w:edGrp="everyone" w:colFirst="1" w:colLast="1"/>
            <w:permStart w:id="1844979927" w:edGrp="everyone" w:colFirst="2" w:colLast="2"/>
            <w:permStart w:id="1967065334" w:edGrp="everyone" w:colFirst="3" w:colLast="3"/>
            <w:permEnd w:id="1099065088"/>
            <w:permEnd w:id="1012295568"/>
            <w:permEnd w:id="1849653939"/>
          </w:p>
        </w:tc>
        <w:tc>
          <w:tcPr>
            <w:tcW w:w="5609" w:type="dxa"/>
            <w:gridSpan w:val="3"/>
            <w:vAlign w:val="center"/>
          </w:tcPr>
          <w:p w14:paraId="25987CC0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5F6AAEA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07B2B1" w14:textId="77777777" w:rsidR="007B328D" w:rsidRPr="007421E8" w:rsidRDefault="007B328D" w:rsidP="00E12824">
            <w:pPr>
              <w:jc w:val="lef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permEnd w:id="1611478718"/>
      <w:permEnd w:id="1844979927"/>
      <w:permEnd w:id="1967065334"/>
    </w:tbl>
    <w:p w14:paraId="6DD2BBB9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487893A7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54C559CA" w14:textId="77777777" w:rsidR="007B328D" w:rsidRPr="007421E8" w:rsidRDefault="007B328D" w:rsidP="00E12824">
      <w:pPr>
        <w:rPr>
          <w:rFonts w:ascii="Garamond" w:hAnsi="Garamond" w:cstheme="minorHAnsi"/>
          <w:sz w:val="20"/>
          <w:szCs w:val="20"/>
        </w:rPr>
      </w:pPr>
    </w:p>
    <w:p w14:paraId="5732A578" w14:textId="290ED769" w:rsidR="00FA10A3" w:rsidRPr="007421E8" w:rsidRDefault="00FA10A3" w:rsidP="00E12824">
      <w:pPr>
        <w:spacing w:after="160"/>
        <w:jc w:val="left"/>
        <w:rPr>
          <w:rFonts w:ascii="Garamond" w:hAnsi="Garamond" w:cstheme="minorHAnsi"/>
          <w:sz w:val="20"/>
          <w:szCs w:val="20"/>
        </w:rPr>
      </w:pPr>
    </w:p>
    <w:sectPr w:rsidR="00FA10A3" w:rsidRPr="007421E8" w:rsidSect="00DE4661">
      <w:headerReference w:type="default" r:id="rId8"/>
      <w:footerReference w:type="default" r:id="rId9"/>
      <w:pgSz w:w="11906" w:h="16838"/>
      <w:pgMar w:top="1134" w:right="1134" w:bottom="1134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95BA" w14:textId="77777777" w:rsidR="00C61C33" w:rsidRDefault="00C61C33" w:rsidP="007B328D">
      <w:r>
        <w:separator/>
      </w:r>
    </w:p>
  </w:endnote>
  <w:endnote w:type="continuationSeparator" w:id="0">
    <w:p w14:paraId="1DF4BCA9" w14:textId="77777777" w:rsidR="00C61C33" w:rsidRDefault="00C61C33" w:rsidP="007B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02588"/>
      <w:docPartObj>
        <w:docPartGallery w:val="Page Numbers (Bottom of Page)"/>
        <w:docPartUnique/>
      </w:docPartObj>
    </w:sdtPr>
    <w:sdtEndPr/>
    <w:sdtContent>
      <w:p w14:paraId="223CF2F4" w14:textId="3AB2A526" w:rsidR="00C74793" w:rsidRDefault="00C7479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D161D4" w14:textId="77777777" w:rsidR="00C74793" w:rsidRDefault="00C747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9051" w14:textId="77777777" w:rsidR="00C61C33" w:rsidRDefault="00C61C33" w:rsidP="007B328D">
      <w:r>
        <w:separator/>
      </w:r>
    </w:p>
  </w:footnote>
  <w:footnote w:type="continuationSeparator" w:id="0">
    <w:p w14:paraId="2BAD93A2" w14:textId="77777777" w:rsidR="00C61C33" w:rsidRDefault="00C61C33" w:rsidP="007B328D">
      <w:r>
        <w:continuationSeparator/>
      </w:r>
    </w:p>
  </w:footnote>
  <w:footnote w:id="1">
    <w:p w14:paraId="4BC08FE3" w14:textId="1E6B685B" w:rsidR="00B525A0" w:rsidRDefault="00B525A0">
      <w:pPr>
        <w:pStyle w:val="Lbjegyzetszveg"/>
      </w:pPr>
      <w:r w:rsidRPr="00F51E0E">
        <w:rPr>
          <w:rStyle w:val="Lbjegyzet-hivatkozs"/>
        </w:rPr>
        <w:footnoteRef/>
      </w:r>
      <w:r w:rsidRPr="00F51E0E">
        <w:rPr>
          <w:rStyle w:val="Lbjegyzet-hivatkozs"/>
        </w:rPr>
        <w:t xml:space="preserve"> </w:t>
      </w:r>
      <w:r w:rsidRPr="00F51E0E">
        <w:rPr>
          <w:rFonts w:ascii="Garamond" w:hAnsi="Garamond"/>
          <w:sz w:val="16"/>
          <w:szCs w:val="16"/>
        </w:rPr>
        <w:t xml:space="preserve">Egészségtudományi Kar mindenkori dékánja vagy </w:t>
      </w:r>
      <w:r w:rsidR="009C71D5">
        <w:rPr>
          <w:rFonts w:ascii="Garamond" w:hAnsi="Garamond"/>
          <w:sz w:val="16"/>
          <w:szCs w:val="16"/>
        </w:rPr>
        <w:t>meghatalmazás esetén a</w:t>
      </w:r>
      <w:r w:rsidRPr="00F51E0E">
        <w:rPr>
          <w:rFonts w:ascii="Garamond" w:hAnsi="Garamond"/>
          <w:sz w:val="16"/>
          <w:szCs w:val="16"/>
        </w:rPr>
        <w:t xml:space="preserve"> Vizsgaközpont </w:t>
      </w:r>
      <w:r w:rsidR="00F51E0E" w:rsidRPr="00F51E0E">
        <w:rPr>
          <w:rFonts w:ascii="Garamond" w:hAnsi="Garamond"/>
          <w:sz w:val="16"/>
          <w:szCs w:val="16"/>
        </w:rPr>
        <w:t>vezetője</w:t>
      </w:r>
      <w:r w:rsidR="00F51E0E">
        <w:t xml:space="preserve"> </w:t>
      </w:r>
    </w:p>
  </w:footnote>
  <w:footnote w:id="2">
    <w:p w14:paraId="4EF1113C" w14:textId="130F453B" w:rsidR="00A560ED" w:rsidRPr="009C1B73" w:rsidRDefault="00A560ED" w:rsidP="00A560ED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9C1B73">
        <w:rPr>
          <w:rStyle w:val="Lbjegyzet-hivatkozs"/>
          <w:rFonts w:ascii="Garamond" w:hAnsi="Garamond"/>
          <w:sz w:val="16"/>
          <w:szCs w:val="16"/>
        </w:rPr>
        <w:footnoteRef/>
      </w:r>
      <w:r w:rsidRPr="009C1B73">
        <w:rPr>
          <w:rFonts w:ascii="Garamond" w:hAnsi="Garamond"/>
          <w:sz w:val="16"/>
          <w:szCs w:val="16"/>
        </w:rPr>
        <w:t xml:space="preserve"> Egyéni vállalkozás esetében a név mögött fel kell tüntetni, hogy „egyéni vállalkozó”.</w:t>
      </w:r>
      <w:r w:rsidR="008E1BF3">
        <w:rPr>
          <w:rFonts w:ascii="Garamond" w:hAnsi="Garamond"/>
          <w:sz w:val="16"/>
          <w:szCs w:val="16"/>
        </w:rPr>
        <w:t xml:space="preserve"> </w:t>
      </w:r>
      <w:bookmarkStart w:id="0" w:name="_Hlk95127618"/>
      <w:r w:rsidR="008E1BF3">
        <w:rPr>
          <w:rFonts w:ascii="Garamond" w:hAnsi="Garamond"/>
          <w:sz w:val="16"/>
          <w:szCs w:val="16"/>
        </w:rPr>
        <w:t>A nem megfelelő elnevezés TÖRLENDŐ</w:t>
      </w:r>
      <w:bookmarkEnd w:id="0"/>
      <w:r w:rsidR="008E1BF3">
        <w:rPr>
          <w:rFonts w:ascii="Garamond" w:hAnsi="Garamond"/>
          <w:sz w:val="16"/>
          <w:szCs w:val="16"/>
        </w:rPr>
        <w:t>.</w:t>
      </w:r>
    </w:p>
  </w:footnote>
  <w:footnote w:id="3">
    <w:p w14:paraId="112EFAF9" w14:textId="77777777" w:rsidR="00A560ED" w:rsidRPr="00BE1B9F" w:rsidRDefault="00A560ED" w:rsidP="00A560ED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BE1B9F">
        <w:rPr>
          <w:rStyle w:val="Lbjegyzet-hivatkozs"/>
          <w:rFonts w:ascii="Garamond" w:hAnsi="Garamond"/>
          <w:sz w:val="16"/>
          <w:szCs w:val="16"/>
        </w:rPr>
        <w:footnoteRef/>
      </w:r>
      <w:r w:rsidRPr="00BE1B9F">
        <w:rPr>
          <w:rFonts w:ascii="Garamond" w:hAnsi="Garamond"/>
          <w:sz w:val="16"/>
          <w:szCs w:val="16"/>
        </w:rPr>
        <w:t xml:space="preserve"> Csak természetes személyek és ún. „7-es adószámmal” rendelkező természetes személyek esetében kell kitölteni.</w:t>
      </w:r>
    </w:p>
  </w:footnote>
  <w:footnote w:id="4">
    <w:p w14:paraId="525EE392" w14:textId="77777777" w:rsidR="00A560ED" w:rsidRPr="00BE1B9F" w:rsidRDefault="00A560ED" w:rsidP="00A560ED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BE1B9F">
        <w:rPr>
          <w:rStyle w:val="Lbjegyzet-hivatkozs"/>
          <w:rFonts w:ascii="Garamond" w:hAnsi="Garamond"/>
          <w:sz w:val="16"/>
          <w:szCs w:val="16"/>
        </w:rPr>
        <w:footnoteRef/>
      </w:r>
      <w:r w:rsidRPr="00BE1B9F">
        <w:rPr>
          <w:rFonts w:ascii="Garamond" w:hAnsi="Garamond"/>
          <w:sz w:val="16"/>
          <w:szCs w:val="16"/>
        </w:rPr>
        <w:t xml:space="preserve"> Csak természetes személyek és ún. „7-es adószámmal” rendelkező természetes személyek esetében kell kitölteni.</w:t>
      </w:r>
    </w:p>
  </w:footnote>
  <w:footnote w:id="5">
    <w:p w14:paraId="1D4D2BF6" w14:textId="77777777" w:rsidR="00A560ED" w:rsidRPr="00BE1B9F" w:rsidRDefault="00A560ED" w:rsidP="00A560ED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BE1B9F">
        <w:rPr>
          <w:rStyle w:val="Lbjegyzet-hivatkozs"/>
          <w:rFonts w:ascii="Garamond" w:hAnsi="Garamond"/>
          <w:sz w:val="16"/>
          <w:szCs w:val="16"/>
        </w:rPr>
        <w:footnoteRef/>
      </w:r>
      <w:r w:rsidRPr="00BE1B9F">
        <w:rPr>
          <w:rFonts w:ascii="Garamond" w:hAnsi="Garamond"/>
          <w:sz w:val="16"/>
          <w:szCs w:val="16"/>
        </w:rPr>
        <w:t xml:space="preserve"> Csak társas vállalkozás esetében kell kitölteni.</w:t>
      </w:r>
    </w:p>
  </w:footnote>
  <w:footnote w:id="6">
    <w:p w14:paraId="349C40A1" w14:textId="597A7D0D" w:rsidR="00A560ED" w:rsidRPr="00BE1B9F" w:rsidRDefault="00A560ED" w:rsidP="00A560ED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BE1B9F">
        <w:rPr>
          <w:rStyle w:val="Lbjegyzet-hivatkozs"/>
          <w:rFonts w:ascii="Garamond" w:hAnsi="Garamond"/>
          <w:sz w:val="16"/>
          <w:szCs w:val="16"/>
        </w:rPr>
        <w:footnoteRef/>
      </w:r>
      <w:r w:rsidRPr="00BE1B9F">
        <w:rPr>
          <w:rFonts w:ascii="Garamond" w:hAnsi="Garamond"/>
          <w:sz w:val="16"/>
          <w:szCs w:val="16"/>
        </w:rPr>
        <w:t xml:space="preserve"> Az ún. „7-es adószámmal” rendelkező természetes személyek esetében mind az adóazonosító jelet, mind az adószámot fel kell tüntetni</w:t>
      </w:r>
      <w:r w:rsidR="00D70B7D">
        <w:rPr>
          <w:rFonts w:ascii="Garamond" w:hAnsi="Garamond"/>
          <w:sz w:val="16"/>
          <w:szCs w:val="16"/>
        </w:rPr>
        <w:t xml:space="preserve">, </w:t>
      </w:r>
      <w:bookmarkStart w:id="1" w:name="_Hlk95127643"/>
      <w:r w:rsidR="00D70B7D">
        <w:rPr>
          <w:rFonts w:ascii="Garamond" w:hAnsi="Garamond"/>
          <w:sz w:val="16"/>
          <w:szCs w:val="16"/>
        </w:rPr>
        <w:t>egyébként a társas vállalkozás esetén az adószámot, természetes személy esetén</w:t>
      </w:r>
      <w:r w:rsidR="007421E8">
        <w:rPr>
          <w:rFonts w:ascii="Garamond" w:hAnsi="Garamond"/>
          <w:sz w:val="16"/>
          <w:szCs w:val="16"/>
        </w:rPr>
        <w:t xml:space="preserve"> pedig</w:t>
      </w:r>
      <w:r w:rsidR="00D70B7D">
        <w:rPr>
          <w:rFonts w:ascii="Garamond" w:hAnsi="Garamond"/>
          <w:sz w:val="16"/>
          <w:szCs w:val="16"/>
        </w:rPr>
        <w:t xml:space="preserve"> az adóazonosító jelet kell feltüntetni.</w:t>
      </w:r>
    </w:p>
    <w:bookmarkEnd w:id="1"/>
  </w:footnote>
  <w:footnote w:id="7">
    <w:p w14:paraId="6968262B" w14:textId="77777777" w:rsidR="00A560ED" w:rsidRPr="00BE1B9F" w:rsidRDefault="00A560ED" w:rsidP="00A560ED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BE1B9F">
        <w:rPr>
          <w:rStyle w:val="Lbjegyzet-hivatkozs"/>
          <w:rFonts w:ascii="Garamond" w:hAnsi="Garamond"/>
          <w:sz w:val="16"/>
          <w:szCs w:val="16"/>
        </w:rPr>
        <w:footnoteRef/>
      </w:r>
      <w:r w:rsidRPr="00BE1B9F">
        <w:rPr>
          <w:rFonts w:ascii="Garamond" w:hAnsi="Garamond"/>
          <w:sz w:val="16"/>
          <w:szCs w:val="16"/>
        </w:rPr>
        <w:t xml:space="preserve"> Csak egyéni- és társas vállalkozás esetében kell kitölteni.</w:t>
      </w:r>
    </w:p>
  </w:footnote>
  <w:footnote w:id="8">
    <w:p w14:paraId="5B8D3CFA" w14:textId="77777777" w:rsidR="00A560ED" w:rsidRPr="00BE1B9F" w:rsidRDefault="00A560ED" w:rsidP="00A560ED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BE1B9F">
        <w:rPr>
          <w:rStyle w:val="Lbjegyzet-hivatkozs"/>
          <w:rFonts w:ascii="Garamond" w:hAnsi="Garamond"/>
          <w:sz w:val="16"/>
          <w:szCs w:val="16"/>
        </w:rPr>
        <w:footnoteRef/>
      </w:r>
      <w:r w:rsidRPr="00BE1B9F">
        <w:rPr>
          <w:rFonts w:ascii="Garamond" w:hAnsi="Garamond"/>
          <w:sz w:val="16"/>
          <w:szCs w:val="16"/>
        </w:rPr>
        <w:t xml:space="preserve"> Csak természetes személyek és ún. „7-es adószámmal” rendelkező természetes személyek esetében kell kitölteni.</w:t>
      </w:r>
    </w:p>
  </w:footnote>
  <w:footnote w:id="9">
    <w:p w14:paraId="5469183D" w14:textId="77777777" w:rsidR="00A560ED" w:rsidRPr="00BE1B9F" w:rsidRDefault="00A560ED" w:rsidP="00A560ED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BE1B9F">
        <w:rPr>
          <w:rStyle w:val="Lbjegyzet-hivatkozs"/>
          <w:rFonts w:ascii="Garamond" w:hAnsi="Garamond"/>
          <w:sz w:val="16"/>
          <w:szCs w:val="16"/>
        </w:rPr>
        <w:footnoteRef/>
      </w:r>
      <w:r w:rsidRPr="00BE1B9F">
        <w:rPr>
          <w:rFonts w:ascii="Garamond" w:hAnsi="Garamond"/>
          <w:sz w:val="16"/>
          <w:szCs w:val="16"/>
        </w:rPr>
        <w:t xml:space="preserve"> Mind természetes személyek és ún. „7-es adószámmal” rendelkező természetes személyek, mind az egyéni- és társas vállalkozások esetében ki kell tölteni.</w:t>
      </w:r>
    </w:p>
  </w:footnote>
  <w:footnote w:id="10">
    <w:p w14:paraId="28F9A9BB" w14:textId="758767DB" w:rsidR="00F51E0E" w:rsidRDefault="00F51E0E">
      <w:pPr>
        <w:pStyle w:val="Lbjegyzetszveg"/>
      </w:pPr>
      <w:r w:rsidRPr="00F51E0E">
        <w:rPr>
          <w:rStyle w:val="Lbjegyzet-hivatkozs"/>
          <w:rFonts w:ascii="Garamond" w:hAnsi="Garamond"/>
          <w:sz w:val="16"/>
          <w:szCs w:val="16"/>
        </w:rPr>
        <w:footnoteRef/>
      </w:r>
      <w:r w:rsidRPr="00F51E0E">
        <w:rPr>
          <w:rStyle w:val="Lbjegyzet-hivatkozs"/>
          <w:rFonts w:ascii="Garamond" w:hAnsi="Garamond"/>
          <w:sz w:val="16"/>
          <w:szCs w:val="16"/>
        </w:rPr>
        <w:t xml:space="preserve"> </w:t>
      </w:r>
      <w:r w:rsidRPr="00F51E0E">
        <w:rPr>
          <w:rFonts w:ascii="Garamond" w:hAnsi="Garamond"/>
          <w:sz w:val="16"/>
          <w:szCs w:val="16"/>
        </w:rPr>
        <w:t xml:space="preserve">Egészségtudományi Kar mindenkori dékánja </w:t>
      </w:r>
      <w:r w:rsidR="009C71D5" w:rsidRPr="00F51E0E">
        <w:rPr>
          <w:rFonts w:ascii="Garamond" w:hAnsi="Garamond"/>
          <w:sz w:val="16"/>
          <w:szCs w:val="16"/>
        </w:rPr>
        <w:t xml:space="preserve">vagy </w:t>
      </w:r>
      <w:r w:rsidR="009C71D5">
        <w:rPr>
          <w:rFonts w:ascii="Garamond" w:hAnsi="Garamond"/>
          <w:sz w:val="16"/>
          <w:szCs w:val="16"/>
        </w:rPr>
        <w:t>meghatalmazás esetén a</w:t>
      </w:r>
      <w:r w:rsidR="009C71D5" w:rsidRPr="00F51E0E">
        <w:rPr>
          <w:rFonts w:ascii="Garamond" w:hAnsi="Garamond"/>
          <w:sz w:val="16"/>
          <w:szCs w:val="16"/>
        </w:rPr>
        <w:t xml:space="preserve"> </w:t>
      </w:r>
      <w:r w:rsidRPr="00F51E0E">
        <w:rPr>
          <w:rFonts w:ascii="Garamond" w:hAnsi="Garamond"/>
          <w:sz w:val="16"/>
          <w:szCs w:val="16"/>
        </w:rPr>
        <w:t>Vizsgaközpont vezetője</w:t>
      </w:r>
    </w:p>
  </w:footnote>
  <w:footnote w:id="11">
    <w:p w14:paraId="79CCA545" w14:textId="4B1C47C5" w:rsidR="00FD4501" w:rsidRPr="002E426E" w:rsidRDefault="00FD4501" w:rsidP="00FD4501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2E426E">
        <w:rPr>
          <w:rStyle w:val="Lbjegyzet-hivatkozs"/>
          <w:rFonts w:ascii="Garamond" w:hAnsi="Garamond"/>
          <w:sz w:val="16"/>
          <w:szCs w:val="16"/>
        </w:rPr>
        <w:footnoteRef/>
      </w:r>
      <w:r w:rsidRPr="002E426E">
        <w:rPr>
          <w:rFonts w:ascii="Garamond" w:hAnsi="Garamond"/>
          <w:sz w:val="16"/>
          <w:szCs w:val="16"/>
        </w:rPr>
        <w:t xml:space="preserve"> Egyéni vállalkozás esetében a név mögött fel kell tüntetni, hogy „egyéni vállalkozó”</w:t>
      </w:r>
      <w:r w:rsidR="009B52E3">
        <w:rPr>
          <w:rFonts w:ascii="Garamond" w:hAnsi="Garamond"/>
          <w:sz w:val="16"/>
          <w:szCs w:val="16"/>
        </w:rPr>
        <w:t>, egyébként a nem megfelelő elnevezés TÖRLENDŐ.</w:t>
      </w:r>
    </w:p>
  </w:footnote>
  <w:footnote w:id="12">
    <w:p w14:paraId="3AED30AB" w14:textId="77777777" w:rsidR="00FD4501" w:rsidRPr="002E426E" w:rsidRDefault="00FD4501" w:rsidP="00FD4501">
      <w:pPr>
        <w:pStyle w:val="Lbjegyzetszveg"/>
        <w:jc w:val="both"/>
        <w:rPr>
          <w:rFonts w:ascii="Garamond" w:hAnsi="Garamond"/>
          <w:sz w:val="16"/>
          <w:szCs w:val="16"/>
        </w:rPr>
      </w:pPr>
      <w:r w:rsidRPr="002E426E">
        <w:rPr>
          <w:rStyle w:val="Lbjegyzet-hivatkozs"/>
          <w:rFonts w:ascii="Garamond" w:hAnsi="Garamond"/>
          <w:sz w:val="16"/>
          <w:szCs w:val="16"/>
        </w:rPr>
        <w:footnoteRef/>
      </w:r>
      <w:r w:rsidRPr="002E426E">
        <w:rPr>
          <w:rFonts w:ascii="Garamond" w:hAnsi="Garamond"/>
          <w:sz w:val="16"/>
          <w:szCs w:val="16"/>
        </w:rPr>
        <w:t xml:space="preserve"> Csak társas vállalkozás esetében kell kitölteni.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B72E" w14:textId="77777777" w:rsidR="00A560ED" w:rsidRPr="00A560ED" w:rsidRDefault="00A560ED" w:rsidP="00A560ED">
    <w:pPr>
      <w:pStyle w:val="lfej"/>
      <w:spacing w:line="140" w:lineRule="atLeast"/>
      <w:jc w:val="right"/>
      <w:rPr>
        <w:b/>
        <w:bCs/>
        <w:sz w:val="21"/>
        <w:szCs w:val="21"/>
      </w:rPr>
    </w:pPr>
    <w:r w:rsidRPr="00A560ED">
      <w:rPr>
        <w:b/>
        <w:bCs/>
        <w:sz w:val="21"/>
        <w:szCs w:val="21"/>
      </w:rPr>
      <w:t>8/2017. kancellári utasítás mellékletét képező BLANKETTA</w:t>
    </w:r>
  </w:p>
  <w:p w14:paraId="1EE34790" w14:textId="77A924C3" w:rsidR="00A560ED" w:rsidRPr="00A560ED" w:rsidRDefault="00A560ED" w:rsidP="00A560ED">
    <w:pPr>
      <w:pStyle w:val="lfej"/>
      <w:spacing w:line="140" w:lineRule="atLeast"/>
      <w:jc w:val="right"/>
      <w:rPr>
        <w:color w:val="7F7F7F"/>
        <w:sz w:val="21"/>
        <w:szCs w:val="21"/>
      </w:rPr>
    </w:pPr>
    <w:r w:rsidRPr="00A560ED">
      <w:rPr>
        <w:color w:val="7F7F7F"/>
        <w:sz w:val="21"/>
        <w:szCs w:val="21"/>
      </w:rPr>
      <w:t>Együttműködési megállapodás vizsgáztatáshoz szükséges tárgyi feltételek biztosítására</w:t>
    </w:r>
  </w:p>
  <w:p w14:paraId="099F9945" w14:textId="77777777" w:rsidR="00D8390F" w:rsidRPr="00A560ED" w:rsidRDefault="001575E0" w:rsidP="00A37222">
    <w:pPr>
      <w:pStyle w:val="lfej"/>
      <w:ind w:left="1701"/>
      <w:jc w:val="lef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C19"/>
    <w:multiLevelType w:val="multilevel"/>
    <w:tmpl w:val="284C6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D2FF0"/>
    <w:multiLevelType w:val="hybridMultilevel"/>
    <w:tmpl w:val="084A52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05CCA"/>
    <w:multiLevelType w:val="hybridMultilevel"/>
    <w:tmpl w:val="084A52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D2DAA"/>
    <w:multiLevelType w:val="hybridMultilevel"/>
    <w:tmpl w:val="084A52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22518"/>
    <w:multiLevelType w:val="multilevel"/>
    <w:tmpl w:val="68F4D5D8"/>
    <w:lvl w:ilvl="0">
      <w:start w:val="1"/>
      <w:numFmt w:val="lowerLetter"/>
      <w:lvlText w:val="%1)"/>
      <w:lvlJc w:val="left"/>
      <w:pPr>
        <w:ind w:left="3904" w:hanging="360"/>
      </w:pPr>
    </w:lvl>
    <w:lvl w:ilvl="1">
      <w:start w:val="1"/>
      <w:numFmt w:val="lowerLetter"/>
      <w:lvlText w:val="%2."/>
      <w:lvlJc w:val="left"/>
      <w:pPr>
        <w:ind w:left="4624" w:hanging="360"/>
      </w:pPr>
    </w:lvl>
    <w:lvl w:ilvl="2">
      <w:start w:val="1"/>
      <w:numFmt w:val="lowerRoman"/>
      <w:lvlText w:val="%3."/>
      <w:lvlJc w:val="right"/>
      <w:pPr>
        <w:ind w:left="5344" w:hanging="180"/>
      </w:pPr>
    </w:lvl>
    <w:lvl w:ilvl="3">
      <w:start w:val="1"/>
      <w:numFmt w:val="decimal"/>
      <w:lvlText w:val="%4."/>
      <w:lvlJc w:val="left"/>
      <w:pPr>
        <w:ind w:left="6064" w:hanging="360"/>
      </w:pPr>
    </w:lvl>
    <w:lvl w:ilvl="4">
      <w:start w:val="1"/>
      <w:numFmt w:val="lowerLetter"/>
      <w:lvlText w:val="%5."/>
      <w:lvlJc w:val="left"/>
      <w:pPr>
        <w:ind w:left="6784" w:hanging="360"/>
      </w:pPr>
    </w:lvl>
    <w:lvl w:ilvl="5">
      <w:start w:val="1"/>
      <w:numFmt w:val="lowerRoman"/>
      <w:lvlText w:val="%6."/>
      <w:lvlJc w:val="right"/>
      <w:pPr>
        <w:ind w:left="7504" w:hanging="180"/>
      </w:pPr>
    </w:lvl>
    <w:lvl w:ilvl="6">
      <w:start w:val="1"/>
      <w:numFmt w:val="decimal"/>
      <w:lvlText w:val="%7."/>
      <w:lvlJc w:val="left"/>
      <w:pPr>
        <w:ind w:left="8224" w:hanging="360"/>
      </w:pPr>
    </w:lvl>
    <w:lvl w:ilvl="7">
      <w:start w:val="1"/>
      <w:numFmt w:val="lowerLetter"/>
      <w:lvlText w:val="%8."/>
      <w:lvlJc w:val="left"/>
      <w:pPr>
        <w:ind w:left="8944" w:hanging="360"/>
      </w:pPr>
    </w:lvl>
    <w:lvl w:ilvl="8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3551208C"/>
    <w:multiLevelType w:val="hybridMultilevel"/>
    <w:tmpl w:val="084A52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15CA7"/>
    <w:multiLevelType w:val="multilevel"/>
    <w:tmpl w:val="85C414EC"/>
    <w:lvl w:ilvl="0">
      <w:start w:val="2"/>
      <w:numFmt w:val="bullet"/>
      <w:lvlText w:val="-"/>
      <w:lvlJc w:val="left"/>
      <w:pPr>
        <w:ind w:left="155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1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C06F6D"/>
    <w:multiLevelType w:val="multilevel"/>
    <w:tmpl w:val="0AD6F5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8" w15:restartNumberingAfterBreak="0">
    <w:nsid w:val="64AC6ABC"/>
    <w:multiLevelType w:val="hybridMultilevel"/>
    <w:tmpl w:val="084A5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F1366"/>
    <w:multiLevelType w:val="hybridMultilevel"/>
    <w:tmpl w:val="9500A37C"/>
    <w:lvl w:ilvl="0" w:tplc="867A9116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B7B0BCD"/>
    <w:multiLevelType w:val="multilevel"/>
    <w:tmpl w:val="B8A65AB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862491"/>
    <w:multiLevelType w:val="hybridMultilevel"/>
    <w:tmpl w:val="AAB0C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E062A"/>
    <w:multiLevelType w:val="hybridMultilevel"/>
    <w:tmpl w:val="36C48CA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53E5E"/>
    <w:multiLevelType w:val="hybridMultilevel"/>
    <w:tmpl w:val="084A52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613609">
    <w:abstractNumId w:val="8"/>
  </w:num>
  <w:num w:numId="2" w16cid:durableId="1815950397">
    <w:abstractNumId w:val="12"/>
  </w:num>
  <w:num w:numId="3" w16cid:durableId="2132935028">
    <w:abstractNumId w:val="3"/>
  </w:num>
  <w:num w:numId="4" w16cid:durableId="1647271478">
    <w:abstractNumId w:val="5"/>
  </w:num>
  <w:num w:numId="5" w16cid:durableId="806315150">
    <w:abstractNumId w:val="2"/>
  </w:num>
  <w:num w:numId="6" w16cid:durableId="1488664726">
    <w:abstractNumId w:val="13"/>
  </w:num>
  <w:num w:numId="7" w16cid:durableId="1739859106">
    <w:abstractNumId w:val="1"/>
  </w:num>
  <w:num w:numId="8" w16cid:durableId="973634034">
    <w:abstractNumId w:val="9"/>
  </w:num>
  <w:num w:numId="9" w16cid:durableId="879779444">
    <w:abstractNumId w:val="11"/>
  </w:num>
  <w:num w:numId="10" w16cid:durableId="1920090704">
    <w:abstractNumId w:val="0"/>
  </w:num>
  <w:num w:numId="11" w16cid:durableId="1681855474">
    <w:abstractNumId w:val="10"/>
  </w:num>
  <w:num w:numId="12" w16cid:durableId="409229684">
    <w:abstractNumId w:val="6"/>
  </w:num>
  <w:num w:numId="13" w16cid:durableId="696469633">
    <w:abstractNumId w:val="7"/>
  </w:num>
  <w:num w:numId="14" w16cid:durableId="7902479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bB86os8i9TKJAn5JkfKDj+dOmWNsXhLiMII4Jk59lJWXqOeAOl/tf6dJkLbUuzPnwpgG+mWw7Rb4HXw9o8RbQ==" w:salt="YnQXbr7wzlOfURScQr25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8D"/>
    <w:rsid w:val="00010519"/>
    <w:rsid w:val="00023774"/>
    <w:rsid w:val="000373A9"/>
    <w:rsid w:val="00062C62"/>
    <w:rsid w:val="00062DA6"/>
    <w:rsid w:val="000839EF"/>
    <w:rsid w:val="000844BC"/>
    <w:rsid w:val="000878D5"/>
    <w:rsid w:val="00090A5F"/>
    <w:rsid w:val="00123510"/>
    <w:rsid w:val="00142073"/>
    <w:rsid w:val="0023389F"/>
    <w:rsid w:val="00250715"/>
    <w:rsid w:val="002546D8"/>
    <w:rsid w:val="00300870"/>
    <w:rsid w:val="00310FBB"/>
    <w:rsid w:val="00337466"/>
    <w:rsid w:val="00344D8D"/>
    <w:rsid w:val="00346409"/>
    <w:rsid w:val="00395386"/>
    <w:rsid w:val="003D227C"/>
    <w:rsid w:val="004460B4"/>
    <w:rsid w:val="00470F67"/>
    <w:rsid w:val="004D7FD2"/>
    <w:rsid w:val="004F4A1E"/>
    <w:rsid w:val="00505A74"/>
    <w:rsid w:val="00512472"/>
    <w:rsid w:val="00556955"/>
    <w:rsid w:val="00563DA7"/>
    <w:rsid w:val="005716B2"/>
    <w:rsid w:val="00580DE8"/>
    <w:rsid w:val="00593EE7"/>
    <w:rsid w:val="005B6503"/>
    <w:rsid w:val="005F2772"/>
    <w:rsid w:val="00602A0D"/>
    <w:rsid w:val="00602AF9"/>
    <w:rsid w:val="00617FE1"/>
    <w:rsid w:val="006516C5"/>
    <w:rsid w:val="00661268"/>
    <w:rsid w:val="006E1603"/>
    <w:rsid w:val="00704A93"/>
    <w:rsid w:val="00705032"/>
    <w:rsid w:val="00731C72"/>
    <w:rsid w:val="007421E8"/>
    <w:rsid w:val="00751D81"/>
    <w:rsid w:val="00771E88"/>
    <w:rsid w:val="007B328D"/>
    <w:rsid w:val="007D1446"/>
    <w:rsid w:val="007E241C"/>
    <w:rsid w:val="00804AA3"/>
    <w:rsid w:val="008058BF"/>
    <w:rsid w:val="00857120"/>
    <w:rsid w:val="008815B0"/>
    <w:rsid w:val="00883E7B"/>
    <w:rsid w:val="00895C41"/>
    <w:rsid w:val="008A500D"/>
    <w:rsid w:val="008E0A79"/>
    <w:rsid w:val="008E1676"/>
    <w:rsid w:val="008E1BF3"/>
    <w:rsid w:val="008F3B59"/>
    <w:rsid w:val="009248FC"/>
    <w:rsid w:val="009360C6"/>
    <w:rsid w:val="00995D46"/>
    <w:rsid w:val="009B31CB"/>
    <w:rsid w:val="009B52E3"/>
    <w:rsid w:val="009C71D5"/>
    <w:rsid w:val="009E4946"/>
    <w:rsid w:val="009F7C7A"/>
    <w:rsid w:val="00A560ED"/>
    <w:rsid w:val="00A62AB7"/>
    <w:rsid w:val="00AA6B08"/>
    <w:rsid w:val="00AB46D6"/>
    <w:rsid w:val="00AC58A6"/>
    <w:rsid w:val="00AC6F81"/>
    <w:rsid w:val="00AE0E39"/>
    <w:rsid w:val="00AE200C"/>
    <w:rsid w:val="00AE3B79"/>
    <w:rsid w:val="00AE797A"/>
    <w:rsid w:val="00B12DD9"/>
    <w:rsid w:val="00B369AD"/>
    <w:rsid w:val="00B51763"/>
    <w:rsid w:val="00B525A0"/>
    <w:rsid w:val="00BF024E"/>
    <w:rsid w:val="00C443A1"/>
    <w:rsid w:val="00C45DB6"/>
    <w:rsid w:val="00C61C33"/>
    <w:rsid w:val="00C73FA1"/>
    <w:rsid w:val="00C74793"/>
    <w:rsid w:val="00CC2CC0"/>
    <w:rsid w:val="00D06456"/>
    <w:rsid w:val="00D15C06"/>
    <w:rsid w:val="00D70388"/>
    <w:rsid w:val="00D70B7D"/>
    <w:rsid w:val="00D95E5F"/>
    <w:rsid w:val="00DA471D"/>
    <w:rsid w:val="00DE507A"/>
    <w:rsid w:val="00E027EE"/>
    <w:rsid w:val="00E12824"/>
    <w:rsid w:val="00E62890"/>
    <w:rsid w:val="00E6527D"/>
    <w:rsid w:val="00EA6750"/>
    <w:rsid w:val="00ED00F9"/>
    <w:rsid w:val="00EE38F9"/>
    <w:rsid w:val="00F51E0E"/>
    <w:rsid w:val="00F82666"/>
    <w:rsid w:val="00F8677D"/>
    <w:rsid w:val="00F976DF"/>
    <w:rsid w:val="00FA10A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A240"/>
  <w15:chartTrackingRefBased/>
  <w15:docId w15:val="{D6083014-6B4C-4819-8806-BD768A6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28D"/>
    <w:pPr>
      <w:spacing w:after="0" w:line="240" w:lineRule="auto"/>
      <w:jc w:val="both"/>
    </w:pPr>
    <w:rPr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32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328D"/>
    <w:rPr>
      <w:sz w:val="16"/>
    </w:rPr>
  </w:style>
  <w:style w:type="paragraph" w:styleId="llb">
    <w:name w:val="footer"/>
    <w:basedOn w:val="Norml"/>
    <w:link w:val="llbChar"/>
    <w:uiPriority w:val="99"/>
    <w:unhideWhenUsed/>
    <w:rsid w:val="007B32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328D"/>
    <w:rPr>
      <w:sz w:val="16"/>
    </w:rPr>
  </w:style>
  <w:style w:type="table" w:styleId="Rcsostblzat">
    <w:name w:val="Table Grid"/>
    <w:basedOn w:val="Normltblzat"/>
    <w:uiPriority w:val="39"/>
    <w:rsid w:val="007B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 Paragraph à moi,Számozott lista 1,Lista1,Eszeri felsorolás,lista_2,Listaszerű bekezdés1,Lista 1,Lista (Tigra),Bullet_1,Színes lista – 1. jelölőszín1,Listaszerű bekezdés3,Bullet List,FooterText,numbered,列出段落,List Paragraph"/>
    <w:basedOn w:val="Norml"/>
    <w:link w:val="ListaszerbekezdsChar"/>
    <w:uiPriority w:val="34"/>
    <w:qFormat/>
    <w:rsid w:val="007B328D"/>
    <w:pPr>
      <w:ind w:left="720"/>
      <w:contextualSpacing/>
    </w:pPr>
  </w:style>
  <w:style w:type="paragraph" w:styleId="Nincstrkz">
    <w:name w:val="No Spacing"/>
    <w:uiPriority w:val="1"/>
    <w:qFormat/>
    <w:rsid w:val="007B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List Paragraph à moi Char,Számozott lista 1 Char,Lista1 Char,Eszeri felsorolás Char,lista_2 Char,Listaszerű bekezdés1 Char,Lista 1 Char,Lista (Tigra) Char,Bullet_1 Char,Színes lista – 1. jelölőszín1 Char,列出段落 Char"/>
    <w:link w:val="Listaszerbekezds"/>
    <w:uiPriority w:val="34"/>
    <w:qFormat/>
    <w:rsid w:val="007B328D"/>
    <w:rPr>
      <w:sz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E20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20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20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20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200C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23389F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389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nhideWhenUsed/>
    <w:rsid w:val="0023389F"/>
    <w:rPr>
      <w:vertAlign w:val="superscript"/>
    </w:rPr>
  </w:style>
  <w:style w:type="paragraph" w:styleId="NormlWeb">
    <w:name w:val="Normal (Web)"/>
    <w:basedOn w:val="Norml"/>
    <w:uiPriority w:val="99"/>
    <w:unhideWhenUsed/>
    <w:rsid w:val="00FD4501"/>
    <w:pPr>
      <w:spacing w:before="100" w:beforeAutospacing="1" w:after="100" w:afterAutospacing="1"/>
      <w:jc w:val="left"/>
    </w:pPr>
    <w:rPr>
      <w:rFonts w:ascii="Calibri" w:eastAsia="Calibri" w:hAnsi="Calibri" w:cs="Calibri"/>
      <w:sz w:val="22"/>
      <w:lang w:eastAsia="hu-HU"/>
    </w:rPr>
  </w:style>
  <w:style w:type="paragraph" w:styleId="Csakszveg">
    <w:name w:val="Plain Text"/>
    <w:basedOn w:val="Norml"/>
    <w:link w:val="CsakszvegChar"/>
    <w:unhideWhenUsed/>
    <w:rsid w:val="00FD4501"/>
    <w:pPr>
      <w:jc w:val="left"/>
    </w:pPr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rsid w:val="00FD4501"/>
    <w:rPr>
      <w:rFonts w:ascii="Consolas" w:eastAsia="Calibri" w:hAnsi="Consolas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6BAF-4813-42F7-B102-DA96E161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13759</Characters>
  <Application>Microsoft Office Word</Application>
  <DocSecurity>8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Kajtár</dc:creator>
  <cp:keywords/>
  <dc:description/>
  <cp:lastModifiedBy>Dr. Balázs Nóra Angéla</cp:lastModifiedBy>
  <cp:revision>5</cp:revision>
  <dcterms:created xsi:type="dcterms:W3CDTF">2023-12-22T10:05:00Z</dcterms:created>
  <dcterms:modified xsi:type="dcterms:W3CDTF">2023-12-22T10:06:00Z</dcterms:modified>
</cp:coreProperties>
</file>